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537" w:rsidRDefault="00B2721C">
      <w:pPr>
        <w:spacing w:before="75"/>
        <w:ind w:left="1811" w:right="1822"/>
        <w:jc w:val="center"/>
        <w:rPr>
          <w:sz w:val="28"/>
        </w:rPr>
      </w:pPr>
      <w:r>
        <w:rPr>
          <w:sz w:val="28"/>
        </w:rPr>
        <w:t xml:space="preserve">ĐỀ KIỂM TRA </w:t>
      </w:r>
      <w:r>
        <w:rPr>
          <w:sz w:val="26"/>
        </w:rPr>
        <w:t xml:space="preserve">MÔN HÓA HỌC, </w:t>
      </w:r>
      <w:r>
        <w:rPr>
          <w:sz w:val="28"/>
        </w:rPr>
        <w:t>HỌC KỲ I, LỚP 8</w:t>
      </w:r>
    </w:p>
    <w:p w:rsidR="007D1537" w:rsidRDefault="00B2721C" w:rsidP="002C65B7">
      <w:pPr>
        <w:pStyle w:val="Title"/>
        <w:ind w:left="0"/>
        <w:jc w:val="center"/>
      </w:pPr>
      <w:r>
        <w:t>(Thời gian làm bài: 45 phút)</w:t>
      </w:r>
    </w:p>
    <w:p w:rsidR="007D1537" w:rsidRDefault="00B2721C">
      <w:pPr>
        <w:pStyle w:val="ListParagraph"/>
        <w:numPr>
          <w:ilvl w:val="0"/>
          <w:numId w:val="3"/>
        </w:numPr>
        <w:tabs>
          <w:tab w:val="left" w:pos="398"/>
        </w:tabs>
        <w:spacing w:before="147"/>
        <w:ind w:hanging="297"/>
        <w:rPr>
          <w:sz w:val="26"/>
        </w:rPr>
      </w:pPr>
      <w:r>
        <w:rPr>
          <w:b/>
          <w:sz w:val="26"/>
        </w:rPr>
        <w:t>Trắc nghiệm</w:t>
      </w:r>
      <w:bookmarkStart w:id="0" w:name="_GoBack"/>
      <w:bookmarkEnd w:id="0"/>
      <w:r>
        <w:rPr>
          <w:b/>
          <w:sz w:val="26"/>
        </w:rPr>
        <w:t xml:space="preserve"> khách quan </w:t>
      </w:r>
      <w:r>
        <w:rPr>
          <w:sz w:val="26"/>
        </w:rPr>
        <w:t>(4</w:t>
      </w:r>
      <w:r>
        <w:rPr>
          <w:spacing w:val="-7"/>
          <w:sz w:val="26"/>
        </w:rPr>
        <w:t xml:space="preserve"> </w:t>
      </w:r>
      <w:r>
        <w:rPr>
          <w:sz w:val="26"/>
        </w:rPr>
        <w:t>điểm)</w:t>
      </w:r>
    </w:p>
    <w:p w:rsidR="007D1537" w:rsidRDefault="00B2721C">
      <w:pPr>
        <w:pStyle w:val="BodyText"/>
        <w:spacing w:before="149"/>
      </w:pPr>
      <w:r>
        <w:t>Hãy khoanh tròn một trong các chữ A, B, C, D trước phương án chọn đúng.</w:t>
      </w:r>
    </w:p>
    <w:p w:rsidR="007D1537" w:rsidRDefault="007D1537">
      <w:pPr>
        <w:pStyle w:val="BodyText"/>
        <w:spacing w:before="10"/>
        <w:ind w:left="0"/>
        <w:rPr>
          <w:sz w:val="33"/>
        </w:rPr>
      </w:pPr>
    </w:p>
    <w:p w:rsidR="007D1537" w:rsidRDefault="00B2721C">
      <w:pPr>
        <w:pStyle w:val="BodyText"/>
      </w:pPr>
      <w:r>
        <w:rPr>
          <w:b/>
          <w:u w:val="thick"/>
        </w:rPr>
        <w:t>Câu 1</w:t>
      </w:r>
      <w:r>
        <w:t>. Hãy chọn câu phát biểu đúng .</w:t>
      </w:r>
    </w:p>
    <w:p w:rsidR="007D1537" w:rsidRDefault="00B2721C">
      <w:pPr>
        <w:pStyle w:val="ListParagraph"/>
        <w:numPr>
          <w:ilvl w:val="1"/>
          <w:numId w:val="3"/>
        </w:numPr>
        <w:tabs>
          <w:tab w:val="left" w:pos="1154"/>
        </w:tabs>
        <w:spacing w:line="360" w:lineRule="auto"/>
        <w:ind w:right="110" w:firstLine="720"/>
        <w:rPr>
          <w:sz w:val="26"/>
        </w:rPr>
      </w:pPr>
      <w:r>
        <w:rPr>
          <w:sz w:val="26"/>
        </w:rPr>
        <w:t>Nguyên tử là những hạt vô cùng nhỏ gồm proton mang điện tích dương và các electron mang điện tích</w:t>
      </w:r>
      <w:r>
        <w:rPr>
          <w:spacing w:val="-7"/>
          <w:sz w:val="26"/>
        </w:rPr>
        <w:t xml:space="preserve"> </w:t>
      </w:r>
      <w:r>
        <w:rPr>
          <w:sz w:val="26"/>
        </w:rPr>
        <w:t>âm.</w:t>
      </w:r>
    </w:p>
    <w:p w:rsidR="007D1537" w:rsidRDefault="00B2721C">
      <w:pPr>
        <w:pStyle w:val="ListParagraph"/>
        <w:numPr>
          <w:ilvl w:val="1"/>
          <w:numId w:val="3"/>
        </w:numPr>
        <w:tabs>
          <w:tab w:val="left" w:pos="1156"/>
        </w:tabs>
        <w:spacing w:before="0" w:line="360" w:lineRule="auto"/>
        <w:ind w:right="111" w:firstLine="719"/>
        <w:rPr>
          <w:sz w:val="26"/>
        </w:rPr>
      </w:pPr>
      <w:r>
        <w:rPr>
          <w:sz w:val="26"/>
        </w:rPr>
        <w:t>Nguyên tử là những hạt vô cùng nhỏ, trung hòa về điện. Nguyên tử gồm hạt nhân mang điện tích dương và vỏ nguyên tử tạo bởi các electron mang điện tích</w:t>
      </w:r>
      <w:r>
        <w:rPr>
          <w:spacing w:val="-24"/>
          <w:sz w:val="26"/>
        </w:rPr>
        <w:t xml:space="preserve"> </w:t>
      </w:r>
      <w:r>
        <w:rPr>
          <w:sz w:val="26"/>
        </w:rPr>
        <w:t>âm.</w:t>
      </w:r>
    </w:p>
    <w:p w:rsidR="007D1537" w:rsidRDefault="00B2721C">
      <w:pPr>
        <w:pStyle w:val="ListParagraph"/>
        <w:numPr>
          <w:ilvl w:val="1"/>
          <w:numId w:val="3"/>
        </w:numPr>
        <w:tabs>
          <w:tab w:val="left" w:pos="1126"/>
        </w:tabs>
        <w:spacing w:before="0"/>
        <w:ind w:left="1125" w:hanging="305"/>
        <w:rPr>
          <w:sz w:val="26"/>
        </w:rPr>
      </w:pPr>
      <w:r>
        <w:rPr>
          <w:sz w:val="26"/>
        </w:rPr>
        <w:t>Hạt nhân nguyên tử gồm các hạt proton, notron,</w:t>
      </w:r>
      <w:r>
        <w:rPr>
          <w:spacing w:val="-7"/>
          <w:sz w:val="26"/>
        </w:rPr>
        <w:t xml:space="preserve"> </w:t>
      </w:r>
      <w:r>
        <w:rPr>
          <w:sz w:val="26"/>
        </w:rPr>
        <w:t>electron.</w:t>
      </w:r>
    </w:p>
    <w:p w:rsidR="007D1537" w:rsidRDefault="00B2721C">
      <w:pPr>
        <w:pStyle w:val="ListParagraph"/>
        <w:numPr>
          <w:ilvl w:val="1"/>
          <w:numId w:val="3"/>
        </w:numPr>
        <w:tabs>
          <w:tab w:val="left" w:pos="1140"/>
        </w:tabs>
        <w:spacing w:before="149"/>
        <w:ind w:left="1139" w:hanging="319"/>
        <w:rPr>
          <w:sz w:val="26"/>
        </w:rPr>
      </w:pPr>
      <w:r>
        <w:rPr>
          <w:sz w:val="26"/>
        </w:rPr>
        <w:t>Trong mỗi nguyên tử số proton bằng số electron cộng với số</w:t>
      </w:r>
      <w:r>
        <w:rPr>
          <w:spacing w:val="-17"/>
          <w:sz w:val="26"/>
        </w:rPr>
        <w:t xml:space="preserve"> </w:t>
      </w:r>
      <w:r>
        <w:rPr>
          <w:sz w:val="26"/>
        </w:rPr>
        <w:t>notron.</w:t>
      </w:r>
    </w:p>
    <w:p w:rsidR="007D1537" w:rsidRDefault="007D1537">
      <w:pPr>
        <w:pStyle w:val="BodyText"/>
        <w:spacing w:before="10"/>
        <w:ind w:left="0"/>
        <w:rPr>
          <w:sz w:val="33"/>
        </w:rPr>
      </w:pPr>
    </w:p>
    <w:p w:rsidR="007D1537" w:rsidRDefault="00B2721C">
      <w:pPr>
        <w:pStyle w:val="BodyText"/>
      </w:pPr>
      <w:r>
        <w:rPr>
          <w:b/>
          <w:u w:val="thick"/>
        </w:rPr>
        <w:t>Câu 2</w:t>
      </w:r>
      <w:r>
        <w:t>. Cho các chất có công thức hóa học như sau:</w:t>
      </w:r>
    </w:p>
    <w:p w:rsidR="007D1537" w:rsidRDefault="00B2721C">
      <w:pPr>
        <w:pStyle w:val="BodyText"/>
        <w:tabs>
          <w:tab w:val="left" w:pos="4896"/>
        </w:tabs>
        <w:spacing w:before="150"/>
        <w:ind w:left="972"/>
      </w:pPr>
      <w:r>
        <w:t>1.</w:t>
      </w:r>
      <w:r>
        <w:rPr>
          <w:spacing w:val="-1"/>
        </w:rPr>
        <w:t xml:space="preserve"> </w:t>
      </w:r>
      <w:r>
        <w:t>O</w:t>
      </w:r>
      <w:r>
        <w:rPr>
          <w:vertAlign w:val="subscript"/>
        </w:rPr>
        <w:t>2</w:t>
      </w:r>
      <w:r>
        <w:tab/>
        <w:t>5.</w:t>
      </w:r>
      <w:r>
        <w:rPr>
          <w:spacing w:val="-1"/>
        </w:rPr>
        <w:t xml:space="preserve"> </w:t>
      </w:r>
      <w:r>
        <w:t>SO</w:t>
      </w:r>
      <w:r>
        <w:rPr>
          <w:vertAlign w:val="subscript"/>
        </w:rPr>
        <w:t>2</w:t>
      </w:r>
    </w:p>
    <w:p w:rsidR="007D1537" w:rsidRDefault="00B2721C">
      <w:pPr>
        <w:pStyle w:val="BodyText"/>
        <w:tabs>
          <w:tab w:val="left" w:pos="4896"/>
        </w:tabs>
        <w:spacing w:before="149"/>
        <w:ind w:left="972"/>
      </w:pPr>
      <w:r>
        <w:t>2.</w:t>
      </w:r>
      <w:r>
        <w:rPr>
          <w:spacing w:val="-1"/>
        </w:rPr>
        <w:t xml:space="preserve"> </w:t>
      </w:r>
      <w:r>
        <w:t>O</w:t>
      </w:r>
      <w:r>
        <w:rPr>
          <w:vertAlign w:val="subscript"/>
        </w:rPr>
        <w:t>3</w:t>
      </w:r>
      <w:r>
        <w:tab/>
        <w:t>6.</w:t>
      </w:r>
      <w:r>
        <w:rPr>
          <w:spacing w:val="-1"/>
        </w:rPr>
        <w:t xml:space="preserve"> </w:t>
      </w:r>
      <w:r>
        <w:t>N</w:t>
      </w:r>
      <w:r>
        <w:rPr>
          <w:vertAlign w:val="subscript"/>
        </w:rPr>
        <w:t>2</w:t>
      </w:r>
    </w:p>
    <w:p w:rsidR="007D1537" w:rsidRDefault="00B2721C">
      <w:pPr>
        <w:pStyle w:val="ListParagraph"/>
        <w:numPr>
          <w:ilvl w:val="2"/>
          <w:numId w:val="3"/>
        </w:numPr>
        <w:tabs>
          <w:tab w:val="left" w:pos="1234"/>
          <w:tab w:val="left" w:pos="4896"/>
        </w:tabs>
        <w:spacing w:before="149"/>
        <w:ind w:hanging="262"/>
        <w:rPr>
          <w:sz w:val="26"/>
        </w:rPr>
      </w:pPr>
      <w:r>
        <w:rPr>
          <w:sz w:val="26"/>
        </w:rPr>
        <w:t>CO</w:t>
      </w:r>
      <w:r>
        <w:rPr>
          <w:sz w:val="26"/>
          <w:vertAlign w:val="subscript"/>
        </w:rPr>
        <w:t>2</w:t>
      </w:r>
      <w:r>
        <w:rPr>
          <w:sz w:val="26"/>
        </w:rPr>
        <w:tab/>
        <w:t>7.</w:t>
      </w:r>
      <w:r>
        <w:rPr>
          <w:spacing w:val="-2"/>
          <w:sz w:val="26"/>
        </w:rPr>
        <w:t xml:space="preserve"> </w:t>
      </w:r>
      <w:r>
        <w:rPr>
          <w:sz w:val="26"/>
        </w:rPr>
        <w:t>H</w:t>
      </w:r>
      <w:r>
        <w:rPr>
          <w:sz w:val="26"/>
          <w:vertAlign w:val="subscript"/>
        </w:rPr>
        <w:t>2</w:t>
      </w:r>
      <w:r>
        <w:rPr>
          <w:sz w:val="26"/>
        </w:rPr>
        <w:t>O</w:t>
      </w:r>
    </w:p>
    <w:p w:rsidR="007D1537" w:rsidRDefault="00B2721C">
      <w:pPr>
        <w:pStyle w:val="ListParagraph"/>
        <w:numPr>
          <w:ilvl w:val="2"/>
          <w:numId w:val="3"/>
        </w:numPr>
        <w:tabs>
          <w:tab w:val="left" w:pos="1234"/>
        </w:tabs>
        <w:ind w:hanging="262"/>
        <w:rPr>
          <w:sz w:val="26"/>
        </w:rPr>
      </w:pPr>
      <w:r>
        <w:rPr>
          <w:sz w:val="26"/>
        </w:rPr>
        <w:t>Fe</w:t>
      </w:r>
      <w:r>
        <w:rPr>
          <w:sz w:val="26"/>
          <w:vertAlign w:val="subscript"/>
        </w:rPr>
        <w:t>2</w:t>
      </w:r>
      <w:r>
        <w:rPr>
          <w:sz w:val="26"/>
        </w:rPr>
        <w:t>O</w:t>
      </w:r>
      <w:r>
        <w:rPr>
          <w:sz w:val="26"/>
          <w:vertAlign w:val="subscript"/>
        </w:rPr>
        <w:t>3</w:t>
      </w:r>
    </w:p>
    <w:p w:rsidR="007D1537" w:rsidRDefault="00B2721C">
      <w:pPr>
        <w:pStyle w:val="BodyText"/>
        <w:spacing w:before="150"/>
      </w:pPr>
      <w:r>
        <w:t>Nhóm chỉ gồm các hợp chất là:</w:t>
      </w:r>
    </w:p>
    <w:p w:rsidR="007D1537" w:rsidRDefault="00B2721C">
      <w:pPr>
        <w:pStyle w:val="BodyText"/>
        <w:tabs>
          <w:tab w:val="left" w:pos="4420"/>
        </w:tabs>
        <w:spacing w:before="149"/>
        <w:ind w:left="1541"/>
      </w:pPr>
      <w:r>
        <w:t>A. 1 ,  3 ,  5</w:t>
      </w:r>
      <w:r>
        <w:rPr>
          <w:spacing w:val="-6"/>
        </w:rPr>
        <w:t xml:space="preserve"> </w:t>
      </w:r>
      <w:r>
        <w:t>,</w:t>
      </w:r>
      <w:r>
        <w:rPr>
          <w:spacing w:val="64"/>
        </w:rPr>
        <w:t xml:space="preserve"> </w:t>
      </w:r>
      <w:r>
        <w:t>7</w:t>
      </w:r>
      <w:r>
        <w:tab/>
        <w:t>B. 2 ,  4 ,  6 ,</w:t>
      </w:r>
      <w:r>
        <w:rPr>
          <w:spacing w:val="-7"/>
        </w:rPr>
        <w:t xml:space="preserve"> </w:t>
      </w:r>
      <w:r>
        <w:t>5</w:t>
      </w:r>
    </w:p>
    <w:p w:rsidR="007D1537" w:rsidRDefault="00B2721C">
      <w:pPr>
        <w:pStyle w:val="BodyText"/>
        <w:tabs>
          <w:tab w:val="left" w:pos="4420"/>
        </w:tabs>
        <w:spacing w:before="150"/>
        <w:ind w:left="1541"/>
      </w:pPr>
      <w:r>
        <w:t>C.  2 ,  3 ,  5</w:t>
      </w:r>
      <w:r>
        <w:rPr>
          <w:spacing w:val="-6"/>
        </w:rPr>
        <w:t xml:space="preserve"> </w:t>
      </w:r>
      <w:r>
        <w:t>,</w:t>
      </w:r>
      <w:r>
        <w:rPr>
          <w:spacing w:val="-1"/>
        </w:rPr>
        <w:t xml:space="preserve"> </w:t>
      </w:r>
      <w:r>
        <w:t>6</w:t>
      </w:r>
      <w:r>
        <w:tab/>
        <w:t>D. 3 ,  4 ,  5 ,</w:t>
      </w:r>
      <w:r>
        <w:rPr>
          <w:spacing w:val="-7"/>
        </w:rPr>
        <w:t xml:space="preserve"> </w:t>
      </w:r>
      <w:r>
        <w:t>7</w:t>
      </w:r>
    </w:p>
    <w:p w:rsidR="007D1537" w:rsidRDefault="00B2721C">
      <w:pPr>
        <w:pStyle w:val="BodyText"/>
        <w:spacing w:before="149" w:line="360" w:lineRule="auto"/>
        <w:ind w:left="101" w:firstLine="784"/>
      </w:pPr>
      <w:r>
        <w:rPr>
          <w:b/>
          <w:u w:val="thick"/>
        </w:rPr>
        <w:t>Câu 3</w:t>
      </w:r>
      <w:r>
        <w:t>. Một bình chứa hỗn hợp khí X gồm 1,12 lit khí oxi và 2,24 lít khí cacbonđioxit ở đktc. Tổng số mol các khí trong hỗn hợp khí X là:</w:t>
      </w:r>
    </w:p>
    <w:p w:rsidR="007D1537" w:rsidRDefault="00B2721C">
      <w:pPr>
        <w:pStyle w:val="BodyText"/>
        <w:tabs>
          <w:tab w:val="left" w:pos="2980"/>
          <w:tab w:val="left" w:pos="4419"/>
          <w:tab w:val="left" w:pos="5924"/>
        </w:tabs>
        <w:spacing w:line="298" w:lineRule="exact"/>
        <w:ind w:left="1541"/>
      </w:pPr>
      <w:r>
        <w:t>A.</w:t>
      </w:r>
      <w:r>
        <w:rPr>
          <w:spacing w:val="-2"/>
        </w:rPr>
        <w:t xml:space="preserve"> </w:t>
      </w:r>
      <w:r>
        <w:t>0,25</w:t>
      </w:r>
      <w:r>
        <w:rPr>
          <w:spacing w:val="63"/>
        </w:rPr>
        <w:t xml:space="preserve"> </w:t>
      </w:r>
      <w:r>
        <w:t>;</w:t>
      </w:r>
      <w:r>
        <w:tab/>
        <w:t>B .</w:t>
      </w:r>
      <w:r>
        <w:rPr>
          <w:spacing w:val="-2"/>
        </w:rPr>
        <w:t xml:space="preserve"> </w:t>
      </w:r>
      <w:r>
        <w:t xml:space="preserve">0,5 </w:t>
      </w:r>
      <w:r>
        <w:rPr>
          <w:spacing w:val="63"/>
        </w:rPr>
        <w:t xml:space="preserve"> </w:t>
      </w:r>
      <w:r>
        <w:t>;</w:t>
      </w:r>
      <w:r>
        <w:tab/>
        <w:t>C .</w:t>
      </w:r>
      <w:r>
        <w:rPr>
          <w:spacing w:val="-2"/>
        </w:rPr>
        <w:t xml:space="preserve"> </w:t>
      </w:r>
      <w:r>
        <w:t>0,15</w:t>
      </w:r>
      <w:r>
        <w:rPr>
          <w:spacing w:val="63"/>
        </w:rPr>
        <w:t xml:space="preserve"> </w:t>
      </w:r>
      <w:r>
        <w:t>;</w:t>
      </w:r>
      <w:r>
        <w:tab/>
        <w:t>D.</w:t>
      </w:r>
      <w:r>
        <w:rPr>
          <w:spacing w:val="64"/>
        </w:rPr>
        <w:t xml:space="preserve"> </w:t>
      </w:r>
      <w:r>
        <w:t>0,20</w:t>
      </w:r>
    </w:p>
    <w:p w:rsidR="007D1537" w:rsidRDefault="007D1537">
      <w:pPr>
        <w:pStyle w:val="BodyText"/>
        <w:spacing w:before="11"/>
        <w:ind w:left="0"/>
        <w:rPr>
          <w:sz w:val="33"/>
        </w:rPr>
      </w:pPr>
    </w:p>
    <w:p w:rsidR="007D1537" w:rsidRDefault="00B2721C">
      <w:pPr>
        <w:pStyle w:val="BodyText"/>
        <w:spacing w:line="360" w:lineRule="auto"/>
        <w:ind w:left="101" w:firstLine="719"/>
      </w:pPr>
      <w:r>
        <w:rPr>
          <w:b/>
          <w:u w:val="thick"/>
        </w:rPr>
        <w:t>C</w:t>
      </w:r>
      <w:r>
        <w:rPr>
          <w:b/>
          <w:u w:val="thick"/>
        </w:rPr>
        <w:t>âu 4</w:t>
      </w:r>
      <w:r>
        <w:t>. Công thức hóa học hợp chất của nguyên tố X với nhóm SO</w:t>
      </w:r>
      <w:r>
        <w:rPr>
          <w:vertAlign w:val="subscript"/>
        </w:rPr>
        <w:t>4</w:t>
      </w:r>
      <w:r>
        <w:t xml:space="preserve"> có hóa trị II là X</w:t>
      </w:r>
      <w:r>
        <w:rPr>
          <w:vertAlign w:val="subscript"/>
        </w:rPr>
        <w:t>2</w:t>
      </w:r>
      <w:r>
        <w:t>(SO</w:t>
      </w:r>
      <w:r>
        <w:rPr>
          <w:vertAlign w:val="subscript"/>
        </w:rPr>
        <w:t>4</w:t>
      </w:r>
      <w:r>
        <w:t>)</w:t>
      </w:r>
      <w:r>
        <w:rPr>
          <w:vertAlign w:val="subscript"/>
        </w:rPr>
        <w:t>3</w:t>
      </w:r>
      <w:r>
        <w:t>. Công thức hóa học hợp chất của nguyên tố Y với hiđro là H</w:t>
      </w:r>
      <w:r>
        <w:rPr>
          <w:vertAlign w:val="subscript"/>
        </w:rPr>
        <w:t>3</w:t>
      </w:r>
      <w:r>
        <w:t>Y.</w:t>
      </w:r>
    </w:p>
    <w:p w:rsidR="007D1537" w:rsidRDefault="00B2721C">
      <w:pPr>
        <w:pStyle w:val="BodyText"/>
        <w:spacing w:line="298" w:lineRule="exact"/>
      </w:pPr>
      <w:r>
        <w:t>Công thức hóa học hợp chất của nguyên tố X và nguyên tố Y là:</w:t>
      </w:r>
    </w:p>
    <w:p w:rsidR="007D1537" w:rsidRDefault="00B2721C">
      <w:pPr>
        <w:pStyle w:val="BodyText"/>
        <w:tabs>
          <w:tab w:val="left" w:pos="2262"/>
          <w:tab w:val="left" w:pos="2981"/>
          <w:tab w:val="left" w:pos="4422"/>
          <w:tab w:val="left" w:pos="5141"/>
          <w:tab w:val="left" w:pos="6581"/>
          <w:tab w:val="left" w:pos="7301"/>
        </w:tabs>
        <w:spacing w:before="150"/>
      </w:pPr>
      <w:r>
        <w:t>A</w:t>
      </w:r>
      <w:r>
        <w:rPr>
          <w:spacing w:val="-1"/>
        </w:rPr>
        <w:t xml:space="preserve"> </w:t>
      </w:r>
      <w:r>
        <w:t>.</w:t>
      </w:r>
      <w:r>
        <w:rPr>
          <w:spacing w:val="-1"/>
        </w:rPr>
        <w:t xml:space="preserve"> </w:t>
      </w:r>
      <w:r>
        <w:t>XY</w:t>
      </w:r>
      <w:r>
        <w:rPr>
          <w:vertAlign w:val="subscript"/>
        </w:rPr>
        <w:t>2</w:t>
      </w:r>
      <w:r>
        <w:tab/>
        <w:t>;</w:t>
      </w:r>
      <w:r>
        <w:tab/>
        <w:t>B</w:t>
      </w:r>
      <w:r>
        <w:rPr>
          <w:spacing w:val="-1"/>
        </w:rPr>
        <w:t xml:space="preserve"> </w:t>
      </w:r>
      <w:r>
        <w:t>.</w:t>
      </w:r>
      <w:r>
        <w:rPr>
          <w:spacing w:val="-2"/>
        </w:rPr>
        <w:t xml:space="preserve"> </w:t>
      </w:r>
      <w:r>
        <w:t>XY</w:t>
      </w:r>
      <w:r>
        <w:rPr>
          <w:vertAlign w:val="subscript"/>
        </w:rPr>
        <w:t>3</w:t>
      </w:r>
      <w:r>
        <w:tab/>
        <w:t>;</w:t>
      </w:r>
      <w:r>
        <w:tab/>
        <w:t>C</w:t>
      </w:r>
      <w:r>
        <w:rPr>
          <w:spacing w:val="64"/>
        </w:rPr>
        <w:t xml:space="preserve"> </w:t>
      </w:r>
      <w:r>
        <w:t>.</w:t>
      </w:r>
      <w:r>
        <w:rPr>
          <w:spacing w:val="-1"/>
        </w:rPr>
        <w:t xml:space="preserve"> </w:t>
      </w:r>
      <w:r>
        <w:t>XY</w:t>
      </w:r>
      <w:r>
        <w:tab/>
        <w:t>;</w:t>
      </w:r>
      <w:r>
        <w:tab/>
        <w:t>D .</w:t>
      </w:r>
      <w:r>
        <w:rPr>
          <w:spacing w:val="-1"/>
        </w:rPr>
        <w:t xml:space="preserve"> </w:t>
      </w:r>
      <w:r>
        <w:t>X</w:t>
      </w:r>
      <w:r>
        <w:rPr>
          <w:vertAlign w:val="subscript"/>
        </w:rPr>
        <w:t>2</w:t>
      </w:r>
      <w:r>
        <w:t>Y</w:t>
      </w:r>
      <w:r>
        <w:rPr>
          <w:vertAlign w:val="subscript"/>
        </w:rPr>
        <w:t>3</w:t>
      </w:r>
    </w:p>
    <w:p w:rsidR="007D1537" w:rsidRDefault="007D1537">
      <w:pPr>
        <w:sectPr w:rsidR="007D1537">
          <w:type w:val="continuous"/>
          <w:pgSz w:w="12240" w:h="15840"/>
          <w:pgMar w:top="1340" w:right="1020" w:bottom="280" w:left="1600" w:header="720" w:footer="720" w:gutter="0"/>
          <w:cols w:space="720"/>
        </w:sectPr>
      </w:pPr>
    </w:p>
    <w:p w:rsidR="007D1537" w:rsidRDefault="00B2721C">
      <w:pPr>
        <w:pStyle w:val="BodyText"/>
        <w:spacing w:before="74" w:line="360" w:lineRule="auto"/>
        <w:ind w:left="101" w:firstLine="720"/>
      </w:pPr>
      <w:r>
        <w:rPr>
          <w:b/>
          <w:u w:val="thick"/>
        </w:rPr>
        <w:lastRenderedPageBreak/>
        <w:t>Câu 5</w:t>
      </w:r>
      <w:r>
        <w:t>. Đốt cháy hoàn toàn 12,8g đồng (Cu) trong bình chứa oxi (O</w:t>
      </w:r>
      <w:r>
        <w:rPr>
          <w:vertAlign w:val="subscript"/>
        </w:rPr>
        <w:t>2</w:t>
      </w:r>
      <w:r>
        <w:t>) thu được 16 gam đồng (II) oxit (CuO). Khối lượng oxi đã tham gia phản ứng là</w:t>
      </w:r>
    </w:p>
    <w:p w:rsidR="007D1537" w:rsidRDefault="00B2721C">
      <w:pPr>
        <w:pStyle w:val="BodyText"/>
        <w:tabs>
          <w:tab w:val="left" w:pos="2980"/>
        </w:tabs>
        <w:spacing w:line="298" w:lineRule="exact"/>
      </w:pPr>
      <w:r>
        <w:t>A. 6,40</w:t>
      </w:r>
      <w:r>
        <w:rPr>
          <w:spacing w:val="-2"/>
        </w:rPr>
        <w:t xml:space="preserve"> </w:t>
      </w:r>
      <w:r>
        <w:t>gam</w:t>
      </w:r>
      <w:r>
        <w:rPr>
          <w:spacing w:val="-1"/>
        </w:rPr>
        <w:t xml:space="preserve"> </w:t>
      </w:r>
      <w:r>
        <w:t>;</w:t>
      </w:r>
      <w:r>
        <w:tab/>
        <w:t>B. 4,80</w:t>
      </w:r>
      <w:r>
        <w:rPr>
          <w:spacing w:val="-2"/>
        </w:rPr>
        <w:t xml:space="preserve"> </w:t>
      </w:r>
      <w:r>
        <w:t>gam.</w:t>
      </w:r>
    </w:p>
    <w:p w:rsidR="007D1537" w:rsidRDefault="00B2721C">
      <w:pPr>
        <w:pStyle w:val="BodyText"/>
        <w:tabs>
          <w:tab w:val="left" w:pos="2980"/>
        </w:tabs>
        <w:spacing w:before="150" w:line="360" w:lineRule="auto"/>
        <w:ind w:right="5287"/>
      </w:pPr>
      <w:r>
        <w:t>C. 3,20</w:t>
      </w:r>
      <w:r>
        <w:rPr>
          <w:spacing w:val="-4"/>
        </w:rPr>
        <w:t xml:space="preserve"> </w:t>
      </w:r>
      <w:r>
        <w:t>gam</w:t>
      </w:r>
      <w:r>
        <w:rPr>
          <w:spacing w:val="-3"/>
        </w:rPr>
        <w:t xml:space="preserve"> </w:t>
      </w:r>
      <w:r>
        <w:t>;</w:t>
      </w:r>
      <w:r>
        <w:tab/>
        <w:t xml:space="preserve">D. 1,67 </w:t>
      </w:r>
      <w:r>
        <w:rPr>
          <w:spacing w:val="-4"/>
        </w:rPr>
        <w:t xml:space="preserve">gam. </w:t>
      </w:r>
      <w:r>
        <w:t>(cho Cu = 64 , O =</w:t>
      </w:r>
      <w:r>
        <w:rPr>
          <w:spacing w:val="-6"/>
        </w:rPr>
        <w:t xml:space="preserve"> </w:t>
      </w:r>
      <w:r>
        <w:t>16).</w:t>
      </w:r>
    </w:p>
    <w:p w:rsidR="007D1537" w:rsidRDefault="00B2721C">
      <w:pPr>
        <w:pStyle w:val="BodyText"/>
        <w:spacing w:line="298" w:lineRule="exact"/>
      </w:pPr>
      <w:r>
        <w:rPr>
          <w:b/>
          <w:u w:val="thick"/>
        </w:rPr>
        <w:t>Câu 6</w:t>
      </w:r>
      <w:r>
        <w:t>. Khối lượng của 0,5mol Mg và 0,3mol CO</w:t>
      </w:r>
      <w:r>
        <w:rPr>
          <w:vertAlign w:val="subscript"/>
        </w:rPr>
        <w:t>2</w:t>
      </w:r>
      <w:r>
        <w:t xml:space="preserve"> tương ứng là</w:t>
      </w:r>
    </w:p>
    <w:p w:rsidR="007D1537" w:rsidRDefault="007D1537">
      <w:pPr>
        <w:pStyle w:val="BodyText"/>
        <w:spacing w:before="11"/>
        <w:ind w:left="0"/>
        <w:rPr>
          <w:sz w:val="13"/>
        </w:rPr>
      </w:pPr>
    </w:p>
    <w:tbl>
      <w:tblPr>
        <w:tblW w:w="0" w:type="auto"/>
        <w:tblInd w:w="779" w:type="dxa"/>
        <w:tblLayout w:type="fixed"/>
        <w:tblCellMar>
          <w:left w:w="0" w:type="dxa"/>
          <w:right w:w="0" w:type="dxa"/>
        </w:tblCellMar>
        <w:tblLook w:val="01E0" w:firstRow="1" w:lastRow="1" w:firstColumn="1" w:lastColumn="1" w:noHBand="0" w:noVBand="0"/>
      </w:tblPr>
      <w:tblGrid>
        <w:gridCol w:w="1921"/>
        <w:gridCol w:w="686"/>
        <w:gridCol w:w="1853"/>
      </w:tblGrid>
      <w:tr w:rsidR="007D1537">
        <w:trPr>
          <w:trHeight w:val="378"/>
        </w:trPr>
        <w:tc>
          <w:tcPr>
            <w:tcW w:w="1921" w:type="dxa"/>
          </w:tcPr>
          <w:p w:rsidR="007D1537" w:rsidRDefault="00B2721C">
            <w:pPr>
              <w:pStyle w:val="TableParagraph"/>
              <w:spacing w:before="0" w:line="288" w:lineRule="exact"/>
              <w:rPr>
                <w:sz w:val="26"/>
              </w:rPr>
            </w:pPr>
            <w:r>
              <w:rPr>
                <w:sz w:val="26"/>
              </w:rPr>
              <w:t>A. 10 gam Mg</w:t>
            </w:r>
          </w:p>
        </w:tc>
        <w:tc>
          <w:tcPr>
            <w:tcW w:w="686" w:type="dxa"/>
          </w:tcPr>
          <w:p w:rsidR="007D1537" w:rsidRDefault="00B2721C">
            <w:pPr>
              <w:pStyle w:val="TableParagraph"/>
              <w:spacing w:before="0" w:line="288" w:lineRule="exact"/>
              <w:ind w:left="288"/>
              <w:rPr>
                <w:sz w:val="26"/>
              </w:rPr>
            </w:pPr>
            <w:r>
              <w:rPr>
                <w:sz w:val="26"/>
              </w:rPr>
              <w:t>;</w:t>
            </w:r>
          </w:p>
        </w:tc>
        <w:tc>
          <w:tcPr>
            <w:tcW w:w="1853" w:type="dxa"/>
          </w:tcPr>
          <w:p w:rsidR="007D1537" w:rsidRDefault="00B2721C">
            <w:pPr>
              <w:pStyle w:val="TableParagraph"/>
              <w:spacing w:before="0" w:line="288" w:lineRule="exact"/>
              <w:ind w:left="237" w:right="30"/>
              <w:jc w:val="center"/>
              <w:rPr>
                <w:sz w:val="26"/>
              </w:rPr>
            </w:pPr>
            <w:r>
              <w:rPr>
                <w:sz w:val="26"/>
              </w:rPr>
              <w:t>12 gam CO</w:t>
            </w:r>
            <w:r>
              <w:rPr>
                <w:sz w:val="26"/>
                <w:vertAlign w:val="subscript"/>
              </w:rPr>
              <w:t>2</w:t>
            </w:r>
          </w:p>
        </w:tc>
      </w:tr>
      <w:tr w:rsidR="007D1537">
        <w:trPr>
          <w:trHeight w:val="448"/>
        </w:trPr>
        <w:tc>
          <w:tcPr>
            <w:tcW w:w="1921" w:type="dxa"/>
          </w:tcPr>
          <w:p w:rsidR="007D1537" w:rsidRDefault="00B2721C">
            <w:pPr>
              <w:pStyle w:val="TableParagraph"/>
              <w:rPr>
                <w:sz w:val="26"/>
              </w:rPr>
            </w:pPr>
            <w:r>
              <w:rPr>
                <w:sz w:val="26"/>
              </w:rPr>
              <w:t>B . 13 gam Mg</w:t>
            </w:r>
          </w:p>
        </w:tc>
        <w:tc>
          <w:tcPr>
            <w:tcW w:w="686" w:type="dxa"/>
          </w:tcPr>
          <w:p w:rsidR="007D1537" w:rsidRDefault="00B2721C">
            <w:pPr>
              <w:pStyle w:val="TableParagraph"/>
              <w:ind w:left="288"/>
              <w:rPr>
                <w:sz w:val="26"/>
              </w:rPr>
            </w:pPr>
            <w:r>
              <w:rPr>
                <w:sz w:val="26"/>
              </w:rPr>
              <w:t>;</w:t>
            </w:r>
          </w:p>
        </w:tc>
        <w:tc>
          <w:tcPr>
            <w:tcW w:w="1853" w:type="dxa"/>
          </w:tcPr>
          <w:p w:rsidR="007D1537" w:rsidRDefault="00B2721C">
            <w:pPr>
              <w:pStyle w:val="TableParagraph"/>
              <w:ind w:left="237" w:right="30"/>
              <w:jc w:val="center"/>
              <w:rPr>
                <w:sz w:val="26"/>
              </w:rPr>
            </w:pPr>
            <w:r>
              <w:rPr>
                <w:sz w:val="26"/>
              </w:rPr>
              <w:t>15 gam CO</w:t>
            </w:r>
            <w:r>
              <w:rPr>
                <w:sz w:val="26"/>
                <w:vertAlign w:val="subscript"/>
              </w:rPr>
              <w:t>2</w:t>
            </w:r>
          </w:p>
        </w:tc>
      </w:tr>
      <w:tr w:rsidR="007D1537">
        <w:trPr>
          <w:trHeight w:val="448"/>
        </w:trPr>
        <w:tc>
          <w:tcPr>
            <w:tcW w:w="1921" w:type="dxa"/>
          </w:tcPr>
          <w:p w:rsidR="007D1537" w:rsidRDefault="00B2721C">
            <w:pPr>
              <w:pStyle w:val="TableParagraph"/>
              <w:rPr>
                <w:sz w:val="26"/>
              </w:rPr>
            </w:pPr>
            <w:r>
              <w:rPr>
                <w:sz w:val="26"/>
              </w:rPr>
              <w:t>C . 12 gam Mg</w:t>
            </w:r>
          </w:p>
        </w:tc>
        <w:tc>
          <w:tcPr>
            <w:tcW w:w="686" w:type="dxa"/>
          </w:tcPr>
          <w:p w:rsidR="007D1537" w:rsidRDefault="00B2721C">
            <w:pPr>
              <w:pStyle w:val="TableParagraph"/>
              <w:ind w:left="289"/>
              <w:rPr>
                <w:sz w:val="26"/>
              </w:rPr>
            </w:pPr>
            <w:r>
              <w:rPr>
                <w:sz w:val="26"/>
              </w:rPr>
              <w:t>;</w:t>
            </w:r>
          </w:p>
        </w:tc>
        <w:tc>
          <w:tcPr>
            <w:tcW w:w="1853" w:type="dxa"/>
          </w:tcPr>
          <w:p w:rsidR="007D1537" w:rsidRDefault="00B2721C">
            <w:pPr>
              <w:pStyle w:val="TableParagraph"/>
              <w:ind w:left="303" w:right="30"/>
              <w:jc w:val="center"/>
              <w:rPr>
                <w:sz w:val="26"/>
              </w:rPr>
            </w:pPr>
            <w:r>
              <w:rPr>
                <w:sz w:val="26"/>
              </w:rPr>
              <w:t>13,2 gam CO</w:t>
            </w:r>
            <w:r>
              <w:rPr>
                <w:sz w:val="26"/>
                <w:vertAlign w:val="subscript"/>
              </w:rPr>
              <w:t>2</w:t>
            </w:r>
          </w:p>
        </w:tc>
      </w:tr>
      <w:tr w:rsidR="007D1537">
        <w:trPr>
          <w:trHeight w:val="378"/>
        </w:trPr>
        <w:tc>
          <w:tcPr>
            <w:tcW w:w="1921" w:type="dxa"/>
          </w:tcPr>
          <w:p w:rsidR="007D1537" w:rsidRDefault="00B2721C">
            <w:pPr>
              <w:pStyle w:val="TableParagraph"/>
              <w:rPr>
                <w:sz w:val="26"/>
              </w:rPr>
            </w:pPr>
            <w:r>
              <w:rPr>
                <w:sz w:val="26"/>
              </w:rPr>
              <w:t>D . 14 gam Mg</w:t>
            </w:r>
          </w:p>
        </w:tc>
        <w:tc>
          <w:tcPr>
            <w:tcW w:w="686" w:type="dxa"/>
          </w:tcPr>
          <w:p w:rsidR="007D1537" w:rsidRDefault="00B2721C">
            <w:pPr>
              <w:pStyle w:val="TableParagraph"/>
              <w:ind w:left="289"/>
              <w:rPr>
                <w:sz w:val="26"/>
              </w:rPr>
            </w:pPr>
            <w:r>
              <w:rPr>
                <w:sz w:val="26"/>
              </w:rPr>
              <w:t>;</w:t>
            </w:r>
          </w:p>
        </w:tc>
        <w:tc>
          <w:tcPr>
            <w:tcW w:w="1853" w:type="dxa"/>
          </w:tcPr>
          <w:p w:rsidR="007D1537" w:rsidRDefault="00B2721C">
            <w:pPr>
              <w:pStyle w:val="TableParagraph"/>
              <w:ind w:left="303" w:right="30"/>
              <w:jc w:val="center"/>
              <w:rPr>
                <w:sz w:val="26"/>
              </w:rPr>
            </w:pPr>
            <w:r>
              <w:rPr>
                <w:sz w:val="26"/>
              </w:rPr>
              <w:t>14,5 gam CO</w:t>
            </w:r>
            <w:r>
              <w:rPr>
                <w:sz w:val="26"/>
                <w:vertAlign w:val="subscript"/>
              </w:rPr>
              <w:t>2</w:t>
            </w:r>
          </w:p>
        </w:tc>
      </w:tr>
    </w:tbl>
    <w:p w:rsidR="007D1537" w:rsidRDefault="00B2721C">
      <w:pPr>
        <w:pStyle w:val="BodyText"/>
        <w:spacing w:before="129"/>
      </w:pPr>
      <w:r>
        <w:t>(cho Mg = 24 , O = 16 , C = 12).</w:t>
      </w:r>
    </w:p>
    <w:p w:rsidR="007D1537" w:rsidRDefault="00B2721C">
      <w:pPr>
        <w:pStyle w:val="BodyText"/>
        <w:spacing w:before="150" w:line="360" w:lineRule="auto"/>
        <w:ind w:left="101" w:firstLine="720"/>
      </w:pPr>
      <w:r>
        <w:rPr>
          <w:b/>
          <w:u w:val="thick"/>
        </w:rPr>
        <w:t>Câu 7</w:t>
      </w:r>
      <w:r>
        <w:t>. Hãy điền các hệ số vào trước công thức hóa học của các chất thích hợp để được các phương trình hóa học đúng.</w:t>
      </w:r>
    </w:p>
    <w:p w:rsidR="007D1537" w:rsidRDefault="00B2721C">
      <w:pPr>
        <w:pStyle w:val="BodyText"/>
        <w:tabs>
          <w:tab w:val="left" w:pos="2260"/>
          <w:tab w:val="left" w:pos="3170"/>
          <w:tab w:val="left" w:pos="3576"/>
          <w:tab w:val="left" w:pos="5141"/>
          <w:tab w:val="left" w:pos="5861"/>
          <w:tab w:val="left" w:leader="dot" w:pos="7677"/>
        </w:tabs>
        <w:spacing w:before="1"/>
        <w:ind w:left="1541"/>
      </w:pPr>
      <w:r>
        <w:t>1.</w:t>
      </w:r>
      <w:r>
        <w:tab/>
        <w:t>.....</w:t>
      </w:r>
      <w:r>
        <w:rPr>
          <w:spacing w:val="-3"/>
        </w:rPr>
        <w:t xml:space="preserve"> </w:t>
      </w:r>
      <w:r>
        <w:t>Al</w:t>
      </w:r>
      <w:r>
        <w:tab/>
        <w:t>+</w:t>
      </w:r>
      <w:r>
        <w:tab/>
        <w:t>.......H</w:t>
      </w:r>
      <w:r>
        <w:rPr>
          <w:vertAlign w:val="subscript"/>
        </w:rPr>
        <w:t>2</w:t>
      </w:r>
      <w:r>
        <w:t>SO</w:t>
      </w:r>
      <w:r>
        <w:rPr>
          <w:vertAlign w:val="subscript"/>
        </w:rPr>
        <w:t>4</w:t>
      </w:r>
      <w:r>
        <w:tab/>
      </w:r>
      <w:r>
        <w:rPr>
          <w:rFonts w:ascii="Symbol" w:hAnsi="Symbol"/>
        </w:rPr>
        <w:t></w:t>
      </w:r>
      <w:r>
        <w:tab/>
        <w:t>Al</w:t>
      </w:r>
      <w:r>
        <w:rPr>
          <w:vertAlign w:val="subscript"/>
        </w:rPr>
        <w:t>2</w:t>
      </w:r>
      <w:r>
        <w:t>(SO</w:t>
      </w:r>
      <w:r>
        <w:rPr>
          <w:vertAlign w:val="subscript"/>
        </w:rPr>
        <w:t>4</w:t>
      </w:r>
      <w:r>
        <w:t>)</w:t>
      </w:r>
      <w:r>
        <w:rPr>
          <w:vertAlign w:val="subscript"/>
        </w:rPr>
        <w:t>3</w:t>
      </w:r>
      <w:r>
        <w:rPr>
          <w:spacing w:val="63"/>
        </w:rPr>
        <w:t xml:space="preserve"> </w:t>
      </w:r>
      <w:r>
        <w:t>+</w:t>
      </w:r>
      <w:r>
        <w:tab/>
        <w:t>H</w:t>
      </w:r>
      <w:r>
        <w:rPr>
          <w:vertAlign w:val="subscript"/>
        </w:rPr>
        <w:t>2</w:t>
      </w:r>
    </w:p>
    <w:p w:rsidR="007D1537" w:rsidRDefault="007D1537">
      <w:pPr>
        <w:sectPr w:rsidR="007D1537">
          <w:pgSz w:w="12240" w:h="15840"/>
          <w:pgMar w:top="1340" w:right="1020" w:bottom="280" w:left="1600" w:header="720" w:footer="720" w:gutter="0"/>
          <w:cols w:space="720"/>
        </w:sectPr>
      </w:pPr>
    </w:p>
    <w:p w:rsidR="007D1537" w:rsidRDefault="00B2721C">
      <w:pPr>
        <w:pStyle w:val="BodyText"/>
        <w:tabs>
          <w:tab w:val="left" w:pos="2391"/>
          <w:tab w:val="left" w:pos="3185"/>
          <w:tab w:val="left" w:leader="dot" w:pos="4112"/>
        </w:tabs>
        <w:spacing w:before="159" w:line="19" w:lineRule="exact"/>
        <w:ind w:left="1541"/>
      </w:pPr>
      <w:r>
        <w:lastRenderedPageBreak/>
        <w:t>2.</w:t>
      </w:r>
      <w:r>
        <w:tab/>
        <w:t>.....</w:t>
      </w:r>
      <w:r>
        <w:rPr>
          <w:spacing w:val="-2"/>
        </w:rPr>
        <w:t xml:space="preserve"> </w:t>
      </w:r>
      <w:r>
        <w:t>P</w:t>
      </w:r>
      <w:r>
        <w:tab/>
        <w:t>+</w:t>
      </w:r>
      <w:r>
        <w:tab/>
      </w:r>
      <w:r>
        <w:rPr>
          <w:spacing w:val="-20"/>
        </w:rPr>
        <w:t>O</w:t>
      </w:r>
    </w:p>
    <w:p w:rsidR="007D1537" w:rsidRDefault="00B2721C">
      <w:pPr>
        <w:tabs>
          <w:tab w:val="left" w:pos="1520"/>
        </w:tabs>
        <w:spacing w:before="3" w:line="156" w:lineRule="exact"/>
        <w:ind w:left="944"/>
        <w:rPr>
          <w:sz w:val="26"/>
        </w:rPr>
      </w:pPr>
      <w:r>
        <w:br w:type="column"/>
      </w:r>
      <w:r>
        <w:rPr>
          <w:position w:val="12"/>
          <w:sz w:val="28"/>
        </w:rPr>
        <w:lastRenderedPageBreak/>
        <w:t>t</w:t>
      </w:r>
      <w:r>
        <w:rPr>
          <w:position w:val="25"/>
          <w:sz w:val="18"/>
        </w:rPr>
        <w:t>o</w:t>
      </w:r>
      <w:r>
        <w:rPr>
          <w:position w:val="25"/>
          <w:sz w:val="18"/>
        </w:rPr>
        <w:tab/>
      </w:r>
      <w:r>
        <w:rPr>
          <w:sz w:val="26"/>
        </w:rPr>
        <w:t>..... P</w:t>
      </w:r>
      <w:r>
        <w:rPr>
          <w:spacing w:val="18"/>
          <w:sz w:val="26"/>
        </w:rPr>
        <w:t xml:space="preserve"> </w:t>
      </w:r>
      <w:r>
        <w:rPr>
          <w:sz w:val="26"/>
        </w:rPr>
        <w:t>O</w:t>
      </w:r>
    </w:p>
    <w:p w:rsidR="007D1537" w:rsidRDefault="007D1537">
      <w:pPr>
        <w:spacing w:line="156" w:lineRule="exact"/>
        <w:rPr>
          <w:sz w:val="26"/>
        </w:rPr>
        <w:sectPr w:rsidR="007D1537">
          <w:type w:val="continuous"/>
          <w:pgSz w:w="12240" w:h="15840"/>
          <w:pgMar w:top="1340" w:right="1020" w:bottom="280" w:left="1600" w:header="720" w:footer="720" w:gutter="0"/>
          <w:cols w:num="2" w:space="720" w:equalWidth="0">
            <w:col w:w="4301" w:space="40"/>
            <w:col w:w="5279"/>
          </w:cols>
        </w:sectPr>
      </w:pPr>
    </w:p>
    <w:p w:rsidR="007D1537" w:rsidRDefault="00B2721C">
      <w:pPr>
        <w:tabs>
          <w:tab w:val="left" w:pos="5141"/>
          <w:tab w:val="left" w:pos="6395"/>
        </w:tabs>
        <w:spacing w:line="319" w:lineRule="exact"/>
        <w:ind w:left="4300"/>
        <w:rPr>
          <w:sz w:val="17"/>
        </w:rPr>
      </w:pPr>
      <w:r>
        <w:rPr>
          <w:sz w:val="17"/>
        </w:rPr>
        <w:lastRenderedPageBreak/>
        <w:t>2</w:t>
      </w:r>
      <w:r>
        <w:rPr>
          <w:sz w:val="17"/>
        </w:rPr>
        <w:tab/>
      </w:r>
      <w:r>
        <w:rPr>
          <w:rFonts w:ascii="Symbol" w:hAnsi="Symbol"/>
          <w:position w:val="4"/>
          <w:sz w:val="26"/>
        </w:rPr>
        <w:t></w:t>
      </w:r>
      <w:r>
        <w:rPr>
          <w:position w:val="4"/>
          <w:sz w:val="26"/>
        </w:rPr>
        <w:tab/>
      </w:r>
      <w:r>
        <w:rPr>
          <w:sz w:val="17"/>
        </w:rPr>
        <w:t>2</w:t>
      </w:r>
      <w:r>
        <w:rPr>
          <w:spacing w:val="18"/>
          <w:sz w:val="17"/>
        </w:rPr>
        <w:t xml:space="preserve"> </w:t>
      </w:r>
      <w:r>
        <w:rPr>
          <w:sz w:val="17"/>
        </w:rPr>
        <w:t>5</w:t>
      </w:r>
    </w:p>
    <w:p w:rsidR="007D1537" w:rsidRDefault="00B2721C">
      <w:pPr>
        <w:pStyle w:val="BodyText"/>
        <w:spacing w:before="138" w:line="360" w:lineRule="auto"/>
        <w:ind w:left="101" w:firstLine="719"/>
      </w:pPr>
      <w:r>
        <w:rPr>
          <w:b/>
          <w:u w:val="thick"/>
        </w:rPr>
        <w:t>Câu 8</w:t>
      </w:r>
      <w:r>
        <w:t>. Thể tích của hỗn hợp khí gồm 0,5 mol CO</w:t>
      </w:r>
      <w:r>
        <w:rPr>
          <w:vertAlign w:val="subscript"/>
        </w:rPr>
        <w:t>2</w:t>
      </w:r>
      <w:r>
        <w:t>, và 0,2 mol O</w:t>
      </w:r>
      <w:r>
        <w:rPr>
          <w:vertAlign w:val="subscript"/>
        </w:rPr>
        <w:t>2</w:t>
      </w:r>
      <w:r>
        <w:t xml:space="preserve"> ở điều kiện tiêu chuẩn là</w:t>
      </w:r>
    </w:p>
    <w:p w:rsidR="007D1537" w:rsidRDefault="00B2721C">
      <w:pPr>
        <w:pStyle w:val="BodyText"/>
        <w:tabs>
          <w:tab w:val="left" w:pos="2981"/>
          <w:tab w:val="left" w:pos="4540"/>
          <w:tab w:val="left" w:pos="6099"/>
        </w:tabs>
      </w:pPr>
      <w:r>
        <w:t>A. 11,</w:t>
      </w:r>
      <w:r>
        <w:rPr>
          <w:spacing w:val="-4"/>
        </w:rPr>
        <w:t xml:space="preserve"> </w:t>
      </w:r>
      <w:r>
        <w:t>2</w:t>
      </w:r>
      <w:r>
        <w:rPr>
          <w:spacing w:val="-2"/>
        </w:rPr>
        <w:t xml:space="preserve"> </w:t>
      </w:r>
      <w:r>
        <w:t>lit</w:t>
      </w:r>
      <w:r>
        <w:tab/>
        <w:t>B.</w:t>
      </w:r>
      <w:r>
        <w:rPr>
          <w:spacing w:val="-2"/>
        </w:rPr>
        <w:t xml:space="preserve"> </w:t>
      </w:r>
      <w:r>
        <w:t>22,4</w:t>
      </w:r>
      <w:r>
        <w:rPr>
          <w:spacing w:val="-2"/>
        </w:rPr>
        <w:t xml:space="preserve"> </w:t>
      </w:r>
      <w:r>
        <w:t>lit</w:t>
      </w:r>
      <w:r>
        <w:tab/>
        <w:t>C.</w:t>
      </w:r>
      <w:r>
        <w:rPr>
          <w:spacing w:val="-2"/>
        </w:rPr>
        <w:t xml:space="preserve"> </w:t>
      </w:r>
      <w:r>
        <w:t>4,48</w:t>
      </w:r>
      <w:r>
        <w:rPr>
          <w:spacing w:val="-2"/>
        </w:rPr>
        <w:t xml:space="preserve"> </w:t>
      </w:r>
      <w:r>
        <w:t>lit</w:t>
      </w:r>
      <w:r>
        <w:tab/>
        <w:t>D. 15,68</w:t>
      </w:r>
      <w:r>
        <w:rPr>
          <w:spacing w:val="-2"/>
        </w:rPr>
        <w:t xml:space="preserve"> </w:t>
      </w:r>
      <w:r>
        <w:t>lit</w:t>
      </w:r>
    </w:p>
    <w:p w:rsidR="007D1537" w:rsidRDefault="007D1537">
      <w:pPr>
        <w:pStyle w:val="BodyText"/>
        <w:ind w:left="0"/>
        <w:rPr>
          <w:sz w:val="28"/>
        </w:rPr>
      </w:pPr>
    </w:p>
    <w:p w:rsidR="007D1537" w:rsidRDefault="007D1537">
      <w:pPr>
        <w:pStyle w:val="BodyText"/>
        <w:ind w:left="0"/>
        <w:rPr>
          <w:sz w:val="24"/>
        </w:rPr>
      </w:pPr>
    </w:p>
    <w:p w:rsidR="007D1537" w:rsidRDefault="00B2721C">
      <w:pPr>
        <w:pStyle w:val="ListParagraph"/>
        <w:numPr>
          <w:ilvl w:val="0"/>
          <w:numId w:val="3"/>
        </w:numPr>
        <w:tabs>
          <w:tab w:val="left" w:pos="498"/>
        </w:tabs>
        <w:spacing w:before="0"/>
        <w:ind w:left="497" w:hanging="397"/>
        <w:rPr>
          <w:sz w:val="26"/>
        </w:rPr>
      </w:pPr>
      <w:r>
        <w:rPr>
          <w:b/>
          <w:sz w:val="26"/>
        </w:rPr>
        <w:t xml:space="preserve">Tự luận </w:t>
      </w:r>
      <w:r>
        <w:rPr>
          <w:sz w:val="26"/>
        </w:rPr>
        <w:t>(6</w:t>
      </w:r>
      <w:r>
        <w:rPr>
          <w:spacing w:val="-3"/>
          <w:sz w:val="26"/>
        </w:rPr>
        <w:t xml:space="preserve"> </w:t>
      </w:r>
      <w:r>
        <w:rPr>
          <w:sz w:val="26"/>
        </w:rPr>
        <w:t>điểm)</w:t>
      </w:r>
    </w:p>
    <w:p w:rsidR="007D1537" w:rsidRDefault="00B2721C">
      <w:pPr>
        <w:spacing w:before="150"/>
        <w:ind w:left="821"/>
        <w:rPr>
          <w:sz w:val="26"/>
        </w:rPr>
      </w:pPr>
      <w:r>
        <w:rPr>
          <w:b/>
          <w:sz w:val="26"/>
          <w:u w:val="thick"/>
        </w:rPr>
        <w:t>Câu 9</w:t>
      </w:r>
      <w:r>
        <w:rPr>
          <w:sz w:val="26"/>
        </w:rPr>
        <w:t>. (1.5 điểm)</w:t>
      </w:r>
    </w:p>
    <w:p w:rsidR="007D1537" w:rsidRDefault="00B2721C">
      <w:pPr>
        <w:pStyle w:val="ListParagraph"/>
        <w:numPr>
          <w:ilvl w:val="0"/>
          <w:numId w:val="2"/>
        </w:numPr>
        <w:tabs>
          <w:tab w:val="left" w:pos="1082"/>
        </w:tabs>
        <w:ind w:hanging="261"/>
        <w:rPr>
          <w:sz w:val="26"/>
        </w:rPr>
      </w:pPr>
      <w:r>
        <w:rPr>
          <w:sz w:val="26"/>
        </w:rPr>
        <w:t>Tính khối lượng của một hỗn hợp khí ở đktc gồm 2,24 lit SO</w:t>
      </w:r>
      <w:r>
        <w:rPr>
          <w:sz w:val="26"/>
          <w:vertAlign w:val="subscript"/>
        </w:rPr>
        <w:t>2</w:t>
      </w:r>
      <w:r>
        <w:rPr>
          <w:sz w:val="26"/>
        </w:rPr>
        <w:t xml:space="preserve"> và 3,36 lit</w:t>
      </w:r>
      <w:r>
        <w:rPr>
          <w:spacing w:val="-27"/>
          <w:sz w:val="26"/>
        </w:rPr>
        <w:t xml:space="preserve"> </w:t>
      </w:r>
      <w:r>
        <w:rPr>
          <w:sz w:val="26"/>
        </w:rPr>
        <w:t>O</w:t>
      </w:r>
      <w:r>
        <w:rPr>
          <w:sz w:val="26"/>
          <w:vertAlign w:val="subscript"/>
        </w:rPr>
        <w:t>2</w:t>
      </w:r>
    </w:p>
    <w:p w:rsidR="007D1537" w:rsidRDefault="00B2721C">
      <w:pPr>
        <w:pStyle w:val="ListParagraph"/>
        <w:numPr>
          <w:ilvl w:val="0"/>
          <w:numId w:val="2"/>
        </w:numPr>
        <w:tabs>
          <w:tab w:val="left" w:pos="1120"/>
        </w:tabs>
        <w:spacing w:before="148"/>
        <w:ind w:left="1119" w:hanging="299"/>
        <w:rPr>
          <w:sz w:val="26"/>
        </w:rPr>
      </w:pPr>
      <w:r>
        <w:rPr>
          <w:sz w:val="26"/>
        </w:rPr>
        <w:t>Tính</w:t>
      </w:r>
      <w:r>
        <w:rPr>
          <w:spacing w:val="36"/>
          <w:sz w:val="26"/>
        </w:rPr>
        <w:t xml:space="preserve"> </w:t>
      </w:r>
      <w:r>
        <w:rPr>
          <w:sz w:val="26"/>
        </w:rPr>
        <w:t>thể</w:t>
      </w:r>
      <w:r>
        <w:rPr>
          <w:spacing w:val="36"/>
          <w:sz w:val="26"/>
        </w:rPr>
        <w:t xml:space="preserve"> </w:t>
      </w:r>
      <w:r>
        <w:rPr>
          <w:sz w:val="26"/>
        </w:rPr>
        <w:t>tích</w:t>
      </w:r>
      <w:r>
        <w:rPr>
          <w:spacing w:val="37"/>
          <w:sz w:val="26"/>
        </w:rPr>
        <w:t xml:space="preserve"> </w:t>
      </w:r>
      <w:r>
        <w:rPr>
          <w:sz w:val="26"/>
        </w:rPr>
        <w:t>ở</w:t>
      </w:r>
      <w:r>
        <w:rPr>
          <w:spacing w:val="36"/>
          <w:sz w:val="26"/>
        </w:rPr>
        <w:t xml:space="preserve"> </w:t>
      </w:r>
      <w:r>
        <w:rPr>
          <w:sz w:val="26"/>
        </w:rPr>
        <w:t>đktc</w:t>
      </w:r>
      <w:r>
        <w:rPr>
          <w:spacing w:val="38"/>
          <w:sz w:val="26"/>
        </w:rPr>
        <w:t xml:space="preserve"> </w:t>
      </w:r>
      <w:r>
        <w:rPr>
          <w:sz w:val="26"/>
        </w:rPr>
        <w:t>của</w:t>
      </w:r>
      <w:r>
        <w:rPr>
          <w:spacing w:val="36"/>
          <w:sz w:val="26"/>
        </w:rPr>
        <w:t xml:space="preserve"> </w:t>
      </w:r>
      <w:r>
        <w:rPr>
          <w:sz w:val="26"/>
        </w:rPr>
        <w:t>một</w:t>
      </w:r>
      <w:r>
        <w:rPr>
          <w:spacing w:val="36"/>
          <w:sz w:val="26"/>
        </w:rPr>
        <w:t xml:space="preserve"> </w:t>
      </w:r>
      <w:r>
        <w:rPr>
          <w:sz w:val="26"/>
        </w:rPr>
        <w:t>hỗn</w:t>
      </w:r>
      <w:r>
        <w:rPr>
          <w:spacing w:val="36"/>
          <w:sz w:val="26"/>
        </w:rPr>
        <w:t xml:space="preserve"> </w:t>
      </w:r>
      <w:r>
        <w:rPr>
          <w:sz w:val="26"/>
        </w:rPr>
        <w:t>hợp</w:t>
      </w:r>
      <w:r>
        <w:rPr>
          <w:spacing w:val="37"/>
          <w:sz w:val="26"/>
        </w:rPr>
        <w:t xml:space="preserve"> </w:t>
      </w:r>
      <w:r>
        <w:rPr>
          <w:sz w:val="26"/>
        </w:rPr>
        <w:t>khí</w:t>
      </w:r>
      <w:r>
        <w:rPr>
          <w:spacing w:val="36"/>
          <w:sz w:val="26"/>
        </w:rPr>
        <w:t xml:space="preserve"> </w:t>
      </w:r>
      <w:r>
        <w:rPr>
          <w:sz w:val="26"/>
        </w:rPr>
        <w:t>gồm</w:t>
      </w:r>
      <w:r>
        <w:rPr>
          <w:spacing w:val="35"/>
          <w:sz w:val="26"/>
        </w:rPr>
        <w:t xml:space="preserve"> </w:t>
      </w:r>
      <w:r>
        <w:rPr>
          <w:sz w:val="26"/>
        </w:rPr>
        <w:t>4,4</w:t>
      </w:r>
      <w:r>
        <w:rPr>
          <w:spacing w:val="37"/>
          <w:sz w:val="26"/>
        </w:rPr>
        <w:t xml:space="preserve"> </w:t>
      </w:r>
      <w:r>
        <w:rPr>
          <w:sz w:val="26"/>
        </w:rPr>
        <w:t>gam</w:t>
      </w:r>
      <w:r>
        <w:rPr>
          <w:spacing w:val="35"/>
          <w:sz w:val="26"/>
        </w:rPr>
        <w:t xml:space="preserve"> </w:t>
      </w:r>
      <w:r>
        <w:rPr>
          <w:sz w:val="26"/>
        </w:rPr>
        <w:t>CO</w:t>
      </w:r>
      <w:r>
        <w:rPr>
          <w:sz w:val="26"/>
          <w:vertAlign w:val="subscript"/>
        </w:rPr>
        <w:t>2</w:t>
      </w:r>
      <w:r>
        <w:rPr>
          <w:spacing w:val="37"/>
          <w:sz w:val="26"/>
        </w:rPr>
        <w:t xml:space="preserve"> </w:t>
      </w:r>
      <w:r>
        <w:rPr>
          <w:sz w:val="26"/>
        </w:rPr>
        <w:t>và</w:t>
      </w:r>
      <w:r>
        <w:rPr>
          <w:spacing w:val="36"/>
          <w:sz w:val="26"/>
        </w:rPr>
        <w:t xml:space="preserve"> </w:t>
      </w:r>
      <w:r>
        <w:rPr>
          <w:sz w:val="26"/>
        </w:rPr>
        <w:t>3,2</w:t>
      </w:r>
      <w:r>
        <w:rPr>
          <w:spacing w:val="37"/>
          <w:sz w:val="26"/>
        </w:rPr>
        <w:t xml:space="preserve"> </w:t>
      </w:r>
      <w:r>
        <w:rPr>
          <w:sz w:val="26"/>
        </w:rPr>
        <w:t>gam</w:t>
      </w:r>
      <w:r>
        <w:rPr>
          <w:spacing w:val="35"/>
          <w:sz w:val="26"/>
        </w:rPr>
        <w:t xml:space="preserve"> </w:t>
      </w:r>
      <w:r>
        <w:rPr>
          <w:sz w:val="26"/>
        </w:rPr>
        <w:t>O</w:t>
      </w:r>
      <w:r>
        <w:rPr>
          <w:sz w:val="26"/>
          <w:vertAlign w:val="subscript"/>
        </w:rPr>
        <w:t>2</w:t>
      </w:r>
    </w:p>
    <w:p w:rsidR="007D1537" w:rsidRDefault="00B2721C">
      <w:pPr>
        <w:pStyle w:val="ListParagraph"/>
        <w:numPr>
          <w:ilvl w:val="0"/>
          <w:numId w:val="2"/>
        </w:numPr>
        <w:tabs>
          <w:tab w:val="left" w:pos="1082"/>
        </w:tabs>
        <w:ind w:hanging="261"/>
        <w:rPr>
          <w:sz w:val="26"/>
        </w:rPr>
      </w:pPr>
      <w:r>
        <w:rPr>
          <w:sz w:val="26"/>
        </w:rPr>
        <w:t xml:space="preserve">Tính số mol chứa trong 3.10 </w:t>
      </w:r>
      <w:r>
        <w:rPr>
          <w:sz w:val="26"/>
          <w:vertAlign w:val="superscript"/>
        </w:rPr>
        <w:t>23</w:t>
      </w:r>
      <w:r>
        <w:rPr>
          <w:sz w:val="26"/>
        </w:rPr>
        <w:t xml:space="preserve"> phân tử</w:t>
      </w:r>
      <w:r>
        <w:rPr>
          <w:spacing w:val="-9"/>
          <w:sz w:val="26"/>
        </w:rPr>
        <w:t xml:space="preserve"> </w:t>
      </w:r>
      <w:r>
        <w:rPr>
          <w:sz w:val="26"/>
        </w:rPr>
        <w:t>nước.</w:t>
      </w:r>
    </w:p>
    <w:p w:rsidR="007D1537" w:rsidRDefault="00B2721C">
      <w:pPr>
        <w:spacing w:before="150"/>
        <w:ind w:left="821"/>
        <w:rPr>
          <w:sz w:val="26"/>
        </w:rPr>
      </w:pPr>
      <w:r>
        <w:rPr>
          <w:b/>
          <w:sz w:val="26"/>
          <w:u w:val="thick"/>
        </w:rPr>
        <w:t>Câu 10</w:t>
      </w:r>
      <w:r>
        <w:rPr>
          <w:sz w:val="26"/>
        </w:rPr>
        <w:t>. (4,5 điểm)</w:t>
      </w:r>
    </w:p>
    <w:p w:rsidR="007D1537" w:rsidRDefault="00B2721C">
      <w:pPr>
        <w:pStyle w:val="BodyText"/>
        <w:spacing w:before="148" w:line="362" w:lineRule="auto"/>
        <w:ind w:right="312"/>
      </w:pPr>
      <w:r>
        <w:t>Phản ứng hóa học xảy ra khi cồn cháy ( đèn cồn trong phòng thí nghiệm) là: Rượu etylic (C</w:t>
      </w:r>
      <w:r>
        <w:rPr>
          <w:vertAlign w:val="subscript"/>
        </w:rPr>
        <w:t>2</w:t>
      </w:r>
      <w:r>
        <w:t>H</w:t>
      </w:r>
      <w:r>
        <w:rPr>
          <w:vertAlign w:val="subscript"/>
        </w:rPr>
        <w:t>5</w:t>
      </w:r>
      <w:r>
        <w:t xml:space="preserve">OH) + oxi </w:t>
      </w:r>
      <w:r>
        <w:rPr>
          <w:rFonts w:ascii="Symbol" w:hAnsi="Symbol"/>
        </w:rPr>
        <w:t></w:t>
      </w:r>
      <w:r>
        <w:t xml:space="preserve"> Cacbonnic (CO</w:t>
      </w:r>
      <w:r>
        <w:rPr>
          <w:vertAlign w:val="subscript"/>
        </w:rPr>
        <w:t>2</w:t>
      </w:r>
      <w:r>
        <w:t>) + Nước</w:t>
      </w:r>
    </w:p>
    <w:p w:rsidR="007D1537" w:rsidRDefault="00B2721C">
      <w:pPr>
        <w:pStyle w:val="ListParagraph"/>
        <w:numPr>
          <w:ilvl w:val="0"/>
          <w:numId w:val="1"/>
        </w:numPr>
        <w:tabs>
          <w:tab w:val="left" w:pos="1082"/>
        </w:tabs>
        <w:spacing w:before="0" w:line="293" w:lineRule="exact"/>
        <w:rPr>
          <w:sz w:val="26"/>
        </w:rPr>
      </w:pPr>
      <w:r>
        <w:rPr>
          <w:sz w:val="26"/>
        </w:rPr>
        <w:t>Hãy</w:t>
      </w:r>
      <w:r>
        <w:rPr>
          <w:sz w:val="26"/>
        </w:rPr>
        <w:t xml:space="preserve"> lập phương trình hóa học của phản</w:t>
      </w:r>
      <w:r>
        <w:rPr>
          <w:spacing w:val="-9"/>
          <w:sz w:val="26"/>
        </w:rPr>
        <w:t xml:space="preserve"> </w:t>
      </w:r>
      <w:r>
        <w:rPr>
          <w:sz w:val="26"/>
        </w:rPr>
        <w:t>ứng.</w:t>
      </w:r>
    </w:p>
    <w:p w:rsidR="007D1537" w:rsidRDefault="00B2721C">
      <w:pPr>
        <w:pStyle w:val="ListParagraph"/>
        <w:numPr>
          <w:ilvl w:val="0"/>
          <w:numId w:val="1"/>
        </w:numPr>
        <w:tabs>
          <w:tab w:val="left" w:pos="1082"/>
        </w:tabs>
        <w:rPr>
          <w:sz w:val="26"/>
        </w:rPr>
      </w:pPr>
      <w:r>
        <w:rPr>
          <w:sz w:val="26"/>
        </w:rPr>
        <w:t>Cho biết tỷ lệ số phân tử của các chất trong phản ứng hóa</w:t>
      </w:r>
      <w:r>
        <w:rPr>
          <w:spacing w:val="-13"/>
          <w:sz w:val="26"/>
        </w:rPr>
        <w:t xml:space="preserve"> </w:t>
      </w:r>
      <w:r>
        <w:rPr>
          <w:sz w:val="26"/>
        </w:rPr>
        <w:t>học.</w:t>
      </w:r>
    </w:p>
    <w:p w:rsidR="007D1537" w:rsidRDefault="007D1537">
      <w:pPr>
        <w:rPr>
          <w:sz w:val="26"/>
        </w:rPr>
        <w:sectPr w:rsidR="007D1537">
          <w:type w:val="continuous"/>
          <w:pgSz w:w="12240" w:h="15840"/>
          <w:pgMar w:top="1340" w:right="1020" w:bottom="280" w:left="1600" w:header="720" w:footer="720" w:gutter="0"/>
          <w:cols w:space="720"/>
        </w:sectPr>
      </w:pPr>
    </w:p>
    <w:p w:rsidR="007D1537" w:rsidRDefault="00B2721C">
      <w:pPr>
        <w:pStyle w:val="ListParagraph"/>
        <w:numPr>
          <w:ilvl w:val="0"/>
          <w:numId w:val="1"/>
        </w:numPr>
        <w:tabs>
          <w:tab w:val="left" w:pos="1082"/>
        </w:tabs>
        <w:spacing w:before="74"/>
        <w:rPr>
          <w:sz w:val="26"/>
        </w:rPr>
      </w:pPr>
      <w:r>
        <w:rPr>
          <w:sz w:val="26"/>
        </w:rPr>
        <w:lastRenderedPageBreak/>
        <w:t>Tính tỷ lệ về khối lượng giữa các chất trong phản ứng hóa</w:t>
      </w:r>
      <w:r>
        <w:rPr>
          <w:spacing w:val="-17"/>
          <w:sz w:val="26"/>
        </w:rPr>
        <w:t xml:space="preserve"> </w:t>
      </w:r>
      <w:r>
        <w:rPr>
          <w:sz w:val="26"/>
        </w:rPr>
        <w:t>học.</w:t>
      </w:r>
    </w:p>
    <w:p w:rsidR="007D1537" w:rsidRDefault="00B2721C">
      <w:pPr>
        <w:pStyle w:val="ListParagraph"/>
        <w:numPr>
          <w:ilvl w:val="0"/>
          <w:numId w:val="1"/>
        </w:numPr>
        <w:tabs>
          <w:tab w:val="left" w:pos="1103"/>
        </w:tabs>
        <w:spacing w:before="149" w:line="360" w:lineRule="auto"/>
        <w:ind w:left="101" w:right="112" w:firstLine="720"/>
        <w:rPr>
          <w:sz w:val="26"/>
        </w:rPr>
      </w:pPr>
      <w:r>
        <w:rPr>
          <w:sz w:val="26"/>
        </w:rPr>
        <w:t>Tính thể tích khí oxi cần thiết để đốt cháy hết 4,6 gam rượu etylic và thể tích  khí cacbonic tạo thành ở điều kiện tiêu</w:t>
      </w:r>
      <w:r>
        <w:rPr>
          <w:spacing w:val="-9"/>
          <w:sz w:val="26"/>
        </w:rPr>
        <w:t xml:space="preserve"> </w:t>
      </w:r>
      <w:r>
        <w:rPr>
          <w:sz w:val="26"/>
        </w:rPr>
        <w:t>chuẩn.</w:t>
      </w:r>
    </w:p>
    <w:p w:rsidR="007D1537" w:rsidRDefault="00B2721C">
      <w:pPr>
        <w:pStyle w:val="BodyText"/>
        <w:tabs>
          <w:tab w:val="left" w:pos="2262"/>
          <w:tab w:val="left" w:pos="3701"/>
          <w:tab w:val="left" w:pos="4422"/>
          <w:tab w:val="left" w:pos="5860"/>
          <w:tab w:val="left" w:pos="7299"/>
        </w:tabs>
      </w:pPr>
      <w:r>
        <w:t>(Cho</w:t>
      </w:r>
      <w:r>
        <w:rPr>
          <w:spacing w:val="-2"/>
        </w:rPr>
        <w:t xml:space="preserve"> </w:t>
      </w:r>
      <w:r>
        <w:t>biết:</w:t>
      </w:r>
      <w:r>
        <w:tab/>
        <w:t>S =</w:t>
      </w:r>
      <w:r>
        <w:rPr>
          <w:spacing w:val="-1"/>
        </w:rPr>
        <w:t xml:space="preserve"> </w:t>
      </w:r>
      <w:r>
        <w:t>32</w:t>
      </w:r>
      <w:r>
        <w:tab/>
        <w:t>;</w:t>
      </w:r>
      <w:r>
        <w:tab/>
        <w:t>C</w:t>
      </w:r>
      <w:r>
        <w:rPr>
          <w:spacing w:val="-1"/>
        </w:rPr>
        <w:t xml:space="preserve"> </w:t>
      </w:r>
      <w:r>
        <w:t>=</w:t>
      </w:r>
      <w:r>
        <w:rPr>
          <w:spacing w:val="-1"/>
        </w:rPr>
        <w:t xml:space="preserve"> </w:t>
      </w:r>
      <w:r>
        <w:t>12</w:t>
      </w:r>
      <w:r>
        <w:tab/>
        <w:t>O</w:t>
      </w:r>
      <w:r>
        <w:rPr>
          <w:spacing w:val="-1"/>
        </w:rPr>
        <w:t xml:space="preserve"> </w:t>
      </w:r>
      <w:r>
        <w:t>= 16</w:t>
      </w:r>
      <w:r>
        <w:tab/>
        <w:t>; H =</w:t>
      </w:r>
      <w:r>
        <w:rPr>
          <w:spacing w:val="-3"/>
        </w:rPr>
        <w:t xml:space="preserve"> </w:t>
      </w:r>
      <w:r>
        <w:t>1)</w:t>
      </w:r>
    </w:p>
    <w:sectPr w:rsidR="007D1537">
      <w:pgSz w:w="12240" w:h="15840"/>
      <w:pgMar w:top="1340" w:right="102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E1DF9"/>
    <w:multiLevelType w:val="hybridMultilevel"/>
    <w:tmpl w:val="3070B8BC"/>
    <w:lvl w:ilvl="0" w:tplc="AF666D14">
      <w:start w:val="1"/>
      <w:numFmt w:val="decimal"/>
      <w:lvlText w:val="%1."/>
      <w:lvlJc w:val="left"/>
      <w:pPr>
        <w:ind w:left="1081" w:hanging="261"/>
        <w:jc w:val="left"/>
      </w:pPr>
      <w:rPr>
        <w:rFonts w:ascii="Times New Roman" w:eastAsia="Times New Roman" w:hAnsi="Times New Roman" w:cs="Times New Roman" w:hint="default"/>
        <w:w w:val="100"/>
        <w:sz w:val="26"/>
        <w:szCs w:val="26"/>
        <w:lang w:val="vi" w:eastAsia="en-US" w:bidi="ar-SA"/>
      </w:rPr>
    </w:lvl>
    <w:lvl w:ilvl="1" w:tplc="EFDC5F10">
      <w:numFmt w:val="bullet"/>
      <w:lvlText w:val="•"/>
      <w:lvlJc w:val="left"/>
      <w:pPr>
        <w:ind w:left="1934" w:hanging="261"/>
      </w:pPr>
      <w:rPr>
        <w:rFonts w:hint="default"/>
        <w:lang w:val="vi" w:eastAsia="en-US" w:bidi="ar-SA"/>
      </w:rPr>
    </w:lvl>
    <w:lvl w:ilvl="2" w:tplc="8124B938">
      <w:numFmt w:val="bullet"/>
      <w:lvlText w:val="•"/>
      <w:lvlJc w:val="left"/>
      <w:pPr>
        <w:ind w:left="2788" w:hanging="261"/>
      </w:pPr>
      <w:rPr>
        <w:rFonts w:hint="default"/>
        <w:lang w:val="vi" w:eastAsia="en-US" w:bidi="ar-SA"/>
      </w:rPr>
    </w:lvl>
    <w:lvl w:ilvl="3" w:tplc="1924D052">
      <w:numFmt w:val="bullet"/>
      <w:lvlText w:val="•"/>
      <w:lvlJc w:val="left"/>
      <w:pPr>
        <w:ind w:left="3642" w:hanging="261"/>
      </w:pPr>
      <w:rPr>
        <w:rFonts w:hint="default"/>
        <w:lang w:val="vi" w:eastAsia="en-US" w:bidi="ar-SA"/>
      </w:rPr>
    </w:lvl>
    <w:lvl w:ilvl="4" w:tplc="626EA33C">
      <w:numFmt w:val="bullet"/>
      <w:lvlText w:val="•"/>
      <w:lvlJc w:val="left"/>
      <w:pPr>
        <w:ind w:left="4496" w:hanging="261"/>
      </w:pPr>
      <w:rPr>
        <w:rFonts w:hint="default"/>
        <w:lang w:val="vi" w:eastAsia="en-US" w:bidi="ar-SA"/>
      </w:rPr>
    </w:lvl>
    <w:lvl w:ilvl="5" w:tplc="A54CFF30">
      <w:numFmt w:val="bullet"/>
      <w:lvlText w:val="•"/>
      <w:lvlJc w:val="left"/>
      <w:pPr>
        <w:ind w:left="5350" w:hanging="261"/>
      </w:pPr>
      <w:rPr>
        <w:rFonts w:hint="default"/>
        <w:lang w:val="vi" w:eastAsia="en-US" w:bidi="ar-SA"/>
      </w:rPr>
    </w:lvl>
    <w:lvl w:ilvl="6" w:tplc="64E08262">
      <w:numFmt w:val="bullet"/>
      <w:lvlText w:val="•"/>
      <w:lvlJc w:val="left"/>
      <w:pPr>
        <w:ind w:left="6204" w:hanging="261"/>
      </w:pPr>
      <w:rPr>
        <w:rFonts w:hint="default"/>
        <w:lang w:val="vi" w:eastAsia="en-US" w:bidi="ar-SA"/>
      </w:rPr>
    </w:lvl>
    <w:lvl w:ilvl="7" w:tplc="885EE9CC">
      <w:numFmt w:val="bullet"/>
      <w:lvlText w:val="•"/>
      <w:lvlJc w:val="left"/>
      <w:pPr>
        <w:ind w:left="7058" w:hanging="261"/>
      </w:pPr>
      <w:rPr>
        <w:rFonts w:hint="default"/>
        <w:lang w:val="vi" w:eastAsia="en-US" w:bidi="ar-SA"/>
      </w:rPr>
    </w:lvl>
    <w:lvl w:ilvl="8" w:tplc="C36E0B96">
      <w:numFmt w:val="bullet"/>
      <w:lvlText w:val="•"/>
      <w:lvlJc w:val="left"/>
      <w:pPr>
        <w:ind w:left="7912" w:hanging="261"/>
      </w:pPr>
      <w:rPr>
        <w:rFonts w:hint="default"/>
        <w:lang w:val="vi" w:eastAsia="en-US" w:bidi="ar-SA"/>
      </w:rPr>
    </w:lvl>
  </w:abstractNum>
  <w:abstractNum w:abstractNumId="1">
    <w:nsid w:val="2A3C6EED"/>
    <w:multiLevelType w:val="hybridMultilevel"/>
    <w:tmpl w:val="71182132"/>
    <w:lvl w:ilvl="0" w:tplc="C13CBD76">
      <w:start w:val="1"/>
      <w:numFmt w:val="upperRoman"/>
      <w:lvlText w:val="%1."/>
      <w:lvlJc w:val="left"/>
      <w:pPr>
        <w:ind w:left="397" w:hanging="296"/>
        <w:jc w:val="left"/>
      </w:pPr>
      <w:rPr>
        <w:rFonts w:ascii="Times New Roman" w:eastAsia="Times New Roman" w:hAnsi="Times New Roman" w:cs="Times New Roman" w:hint="default"/>
        <w:b/>
        <w:bCs/>
        <w:spacing w:val="-1"/>
        <w:w w:val="100"/>
        <w:sz w:val="26"/>
        <w:szCs w:val="26"/>
        <w:lang w:val="vi" w:eastAsia="en-US" w:bidi="ar-SA"/>
      </w:rPr>
    </w:lvl>
    <w:lvl w:ilvl="1" w:tplc="D00867EC">
      <w:start w:val="1"/>
      <w:numFmt w:val="upperLetter"/>
      <w:lvlText w:val="%2."/>
      <w:lvlJc w:val="left"/>
      <w:pPr>
        <w:ind w:left="101" w:hanging="333"/>
        <w:jc w:val="left"/>
      </w:pPr>
      <w:rPr>
        <w:rFonts w:ascii="Times New Roman" w:eastAsia="Times New Roman" w:hAnsi="Times New Roman" w:cs="Times New Roman" w:hint="default"/>
        <w:w w:val="100"/>
        <w:sz w:val="26"/>
        <w:szCs w:val="26"/>
        <w:lang w:val="vi" w:eastAsia="en-US" w:bidi="ar-SA"/>
      </w:rPr>
    </w:lvl>
    <w:lvl w:ilvl="2" w:tplc="2362B66A">
      <w:start w:val="3"/>
      <w:numFmt w:val="decimal"/>
      <w:lvlText w:val="%3."/>
      <w:lvlJc w:val="left"/>
      <w:pPr>
        <w:ind w:left="1233" w:hanging="261"/>
        <w:jc w:val="left"/>
      </w:pPr>
      <w:rPr>
        <w:rFonts w:ascii="Times New Roman" w:eastAsia="Times New Roman" w:hAnsi="Times New Roman" w:cs="Times New Roman" w:hint="default"/>
        <w:w w:val="100"/>
        <w:sz w:val="26"/>
        <w:szCs w:val="26"/>
        <w:lang w:val="vi" w:eastAsia="en-US" w:bidi="ar-SA"/>
      </w:rPr>
    </w:lvl>
    <w:lvl w:ilvl="3" w:tplc="7FBE1C50">
      <w:numFmt w:val="bullet"/>
      <w:lvlText w:val="•"/>
      <w:lvlJc w:val="left"/>
      <w:pPr>
        <w:ind w:left="2287" w:hanging="261"/>
      </w:pPr>
      <w:rPr>
        <w:rFonts w:hint="default"/>
        <w:lang w:val="vi" w:eastAsia="en-US" w:bidi="ar-SA"/>
      </w:rPr>
    </w:lvl>
    <w:lvl w:ilvl="4" w:tplc="9AC04B82">
      <w:numFmt w:val="bullet"/>
      <w:lvlText w:val="•"/>
      <w:lvlJc w:val="left"/>
      <w:pPr>
        <w:ind w:left="3335" w:hanging="261"/>
      </w:pPr>
      <w:rPr>
        <w:rFonts w:hint="default"/>
        <w:lang w:val="vi" w:eastAsia="en-US" w:bidi="ar-SA"/>
      </w:rPr>
    </w:lvl>
    <w:lvl w:ilvl="5" w:tplc="3A564F1A">
      <w:numFmt w:val="bullet"/>
      <w:lvlText w:val="•"/>
      <w:lvlJc w:val="left"/>
      <w:pPr>
        <w:ind w:left="4382" w:hanging="261"/>
      </w:pPr>
      <w:rPr>
        <w:rFonts w:hint="default"/>
        <w:lang w:val="vi" w:eastAsia="en-US" w:bidi="ar-SA"/>
      </w:rPr>
    </w:lvl>
    <w:lvl w:ilvl="6" w:tplc="0E345462">
      <w:numFmt w:val="bullet"/>
      <w:lvlText w:val="•"/>
      <w:lvlJc w:val="left"/>
      <w:pPr>
        <w:ind w:left="5430" w:hanging="261"/>
      </w:pPr>
      <w:rPr>
        <w:rFonts w:hint="default"/>
        <w:lang w:val="vi" w:eastAsia="en-US" w:bidi="ar-SA"/>
      </w:rPr>
    </w:lvl>
    <w:lvl w:ilvl="7" w:tplc="B2587836">
      <w:numFmt w:val="bullet"/>
      <w:lvlText w:val="•"/>
      <w:lvlJc w:val="left"/>
      <w:pPr>
        <w:ind w:left="6477" w:hanging="261"/>
      </w:pPr>
      <w:rPr>
        <w:rFonts w:hint="default"/>
        <w:lang w:val="vi" w:eastAsia="en-US" w:bidi="ar-SA"/>
      </w:rPr>
    </w:lvl>
    <w:lvl w:ilvl="8" w:tplc="26364D28">
      <w:numFmt w:val="bullet"/>
      <w:lvlText w:val="•"/>
      <w:lvlJc w:val="left"/>
      <w:pPr>
        <w:ind w:left="7525" w:hanging="261"/>
      </w:pPr>
      <w:rPr>
        <w:rFonts w:hint="default"/>
        <w:lang w:val="vi" w:eastAsia="en-US" w:bidi="ar-SA"/>
      </w:rPr>
    </w:lvl>
  </w:abstractNum>
  <w:abstractNum w:abstractNumId="2">
    <w:nsid w:val="60270E07"/>
    <w:multiLevelType w:val="hybridMultilevel"/>
    <w:tmpl w:val="899C8FDA"/>
    <w:lvl w:ilvl="0" w:tplc="2AE84A2C">
      <w:start w:val="1"/>
      <w:numFmt w:val="decimal"/>
      <w:lvlText w:val="%1."/>
      <w:lvlJc w:val="left"/>
      <w:pPr>
        <w:ind w:left="1081" w:hanging="260"/>
        <w:jc w:val="left"/>
      </w:pPr>
      <w:rPr>
        <w:rFonts w:ascii="Times New Roman" w:eastAsia="Times New Roman" w:hAnsi="Times New Roman" w:cs="Times New Roman" w:hint="default"/>
        <w:w w:val="100"/>
        <w:sz w:val="26"/>
        <w:szCs w:val="26"/>
        <w:lang w:val="vi" w:eastAsia="en-US" w:bidi="ar-SA"/>
      </w:rPr>
    </w:lvl>
    <w:lvl w:ilvl="1" w:tplc="D9C853C8">
      <w:numFmt w:val="bullet"/>
      <w:lvlText w:val="•"/>
      <w:lvlJc w:val="left"/>
      <w:pPr>
        <w:ind w:left="1934" w:hanging="260"/>
      </w:pPr>
      <w:rPr>
        <w:rFonts w:hint="default"/>
        <w:lang w:val="vi" w:eastAsia="en-US" w:bidi="ar-SA"/>
      </w:rPr>
    </w:lvl>
    <w:lvl w:ilvl="2" w:tplc="8000F2EA">
      <w:numFmt w:val="bullet"/>
      <w:lvlText w:val="•"/>
      <w:lvlJc w:val="left"/>
      <w:pPr>
        <w:ind w:left="2788" w:hanging="260"/>
      </w:pPr>
      <w:rPr>
        <w:rFonts w:hint="default"/>
        <w:lang w:val="vi" w:eastAsia="en-US" w:bidi="ar-SA"/>
      </w:rPr>
    </w:lvl>
    <w:lvl w:ilvl="3" w:tplc="BA48DF50">
      <w:numFmt w:val="bullet"/>
      <w:lvlText w:val="•"/>
      <w:lvlJc w:val="left"/>
      <w:pPr>
        <w:ind w:left="3642" w:hanging="260"/>
      </w:pPr>
      <w:rPr>
        <w:rFonts w:hint="default"/>
        <w:lang w:val="vi" w:eastAsia="en-US" w:bidi="ar-SA"/>
      </w:rPr>
    </w:lvl>
    <w:lvl w:ilvl="4" w:tplc="B134C8FA">
      <w:numFmt w:val="bullet"/>
      <w:lvlText w:val="•"/>
      <w:lvlJc w:val="left"/>
      <w:pPr>
        <w:ind w:left="4496" w:hanging="260"/>
      </w:pPr>
      <w:rPr>
        <w:rFonts w:hint="default"/>
        <w:lang w:val="vi" w:eastAsia="en-US" w:bidi="ar-SA"/>
      </w:rPr>
    </w:lvl>
    <w:lvl w:ilvl="5" w:tplc="A33E1630">
      <w:numFmt w:val="bullet"/>
      <w:lvlText w:val="•"/>
      <w:lvlJc w:val="left"/>
      <w:pPr>
        <w:ind w:left="5350" w:hanging="260"/>
      </w:pPr>
      <w:rPr>
        <w:rFonts w:hint="default"/>
        <w:lang w:val="vi" w:eastAsia="en-US" w:bidi="ar-SA"/>
      </w:rPr>
    </w:lvl>
    <w:lvl w:ilvl="6" w:tplc="B2D4FF64">
      <w:numFmt w:val="bullet"/>
      <w:lvlText w:val="•"/>
      <w:lvlJc w:val="left"/>
      <w:pPr>
        <w:ind w:left="6204" w:hanging="260"/>
      </w:pPr>
      <w:rPr>
        <w:rFonts w:hint="default"/>
        <w:lang w:val="vi" w:eastAsia="en-US" w:bidi="ar-SA"/>
      </w:rPr>
    </w:lvl>
    <w:lvl w:ilvl="7" w:tplc="56B86CDC">
      <w:numFmt w:val="bullet"/>
      <w:lvlText w:val="•"/>
      <w:lvlJc w:val="left"/>
      <w:pPr>
        <w:ind w:left="7058" w:hanging="260"/>
      </w:pPr>
      <w:rPr>
        <w:rFonts w:hint="default"/>
        <w:lang w:val="vi" w:eastAsia="en-US" w:bidi="ar-SA"/>
      </w:rPr>
    </w:lvl>
    <w:lvl w:ilvl="8" w:tplc="B2D8A758">
      <w:numFmt w:val="bullet"/>
      <w:lvlText w:val="•"/>
      <w:lvlJc w:val="left"/>
      <w:pPr>
        <w:ind w:left="7912" w:hanging="260"/>
      </w:pPr>
      <w:rPr>
        <w:rFonts w:hint="default"/>
        <w:lang w:val="vi"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537"/>
    <w:rsid w:val="002C65B7"/>
    <w:rsid w:val="007D1537"/>
    <w:rsid w:val="00B2721C"/>
    <w:rsid w:val="00B3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1"/>
    </w:pPr>
    <w:rPr>
      <w:sz w:val="26"/>
      <w:szCs w:val="26"/>
    </w:rPr>
  </w:style>
  <w:style w:type="paragraph" w:styleId="Title">
    <w:name w:val="Title"/>
    <w:basedOn w:val="Normal"/>
    <w:uiPriority w:val="1"/>
    <w:qFormat/>
    <w:pPr>
      <w:spacing w:before="266"/>
      <w:ind w:left="821"/>
    </w:pPr>
    <w:rPr>
      <w:b/>
      <w:bCs/>
      <w:sz w:val="26"/>
      <w:szCs w:val="26"/>
    </w:rPr>
  </w:style>
  <w:style w:type="paragraph" w:styleId="ListParagraph">
    <w:name w:val="List Paragraph"/>
    <w:basedOn w:val="Normal"/>
    <w:uiPriority w:val="1"/>
    <w:qFormat/>
    <w:pPr>
      <w:spacing w:before="150"/>
      <w:ind w:left="1081" w:hanging="261"/>
    </w:pPr>
  </w:style>
  <w:style w:type="paragraph" w:customStyle="1" w:styleId="TableParagraph">
    <w:name w:val="Table Paragraph"/>
    <w:basedOn w:val="Normal"/>
    <w:uiPriority w:val="1"/>
    <w:qFormat/>
    <w:pPr>
      <w:spacing w:before="59"/>
      <w:ind w:left="5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1"/>
    </w:pPr>
    <w:rPr>
      <w:sz w:val="26"/>
      <w:szCs w:val="26"/>
    </w:rPr>
  </w:style>
  <w:style w:type="paragraph" w:styleId="Title">
    <w:name w:val="Title"/>
    <w:basedOn w:val="Normal"/>
    <w:uiPriority w:val="1"/>
    <w:qFormat/>
    <w:pPr>
      <w:spacing w:before="266"/>
      <w:ind w:left="821"/>
    </w:pPr>
    <w:rPr>
      <w:b/>
      <w:bCs/>
      <w:sz w:val="26"/>
      <w:szCs w:val="26"/>
    </w:rPr>
  </w:style>
  <w:style w:type="paragraph" w:styleId="ListParagraph">
    <w:name w:val="List Paragraph"/>
    <w:basedOn w:val="Normal"/>
    <w:uiPriority w:val="1"/>
    <w:qFormat/>
    <w:pPr>
      <w:spacing w:before="150"/>
      <w:ind w:left="1081" w:hanging="261"/>
    </w:pPr>
  </w:style>
  <w:style w:type="paragraph" w:customStyle="1" w:styleId="TableParagraph">
    <w:name w:val="Table Paragraph"/>
    <w:basedOn w:val="Normal"/>
    <w:uiPriority w:val="1"/>
    <w:qFormat/>
    <w:pPr>
      <w:spacing w:before="59"/>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HOA 8 HOC KI1 DE 2.doc</vt:lpstr>
    </vt:vector>
  </TitlesOfParts>
  <Company>home</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HOA 8 HOC KI1 DE 2.doc</dc:title>
  <dc:creator>admin</dc:creator>
  <cp:lastModifiedBy>ismail - [2010]</cp:lastModifiedBy>
  <cp:revision>3</cp:revision>
  <dcterms:created xsi:type="dcterms:W3CDTF">2021-01-20T08:11:00Z</dcterms:created>
  <dcterms:modified xsi:type="dcterms:W3CDTF">2021-01-20T08:25:00Z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2007-05-02T00:00:00Z</vt:filetime>
  </property>
  <property fmtid="{D5CDD505-2E9C-101B-9397-08002B2CF9AE}" pid="3" name="Creator">
    <vt:lpwstr>PScript5.dll Version 5.2.2</vt:lpwstr>
  </property>
  <property fmtid="{D5CDD505-2E9C-101B-9397-08002B2CF9AE}" pid="4" name="LastSaved">
    <vt:filetime>2021-01-20T00:00:00Z</vt:filetime>
  </property>
</Properties>
</file>