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FB" w:rsidRPr="00A23AFB" w:rsidRDefault="00A23AFB" w:rsidP="00A23AFB">
      <w:pPr>
        <w:pStyle w:val="Heading1"/>
        <w:shd w:val="clear" w:color="auto" w:fill="FFFFFF"/>
        <w:spacing w:before="0" w:line="570" w:lineRule="atLeast"/>
        <w:jc w:val="center"/>
        <w:rPr>
          <w:rFonts w:ascii="Times New Roman" w:hAnsi="Times New Roman" w:cs="Times New Roman"/>
          <w:b/>
          <w:color w:val="auto"/>
          <w:szCs w:val="28"/>
        </w:rPr>
      </w:pPr>
      <w:r w:rsidRPr="00A23AFB">
        <w:rPr>
          <w:rFonts w:ascii="Times New Roman" w:hAnsi="Times New Roman" w:cs="Times New Roman"/>
          <w:b/>
          <w:color w:val="auto"/>
          <w:szCs w:val="28"/>
        </w:rPr>
        <w:t>NHỮNG CÂU ĐỐ VUI NHÂN NGÀY 20-11</w:t>
      </w:r>
    </w:p>
    <w:p w:rsidR="00A23AFB" w:rsidRPr="00A23AFB" w:rsidRDefault="00A23AFB" w:rsidP="00A23AFB">
      <w:pPr>
        <w:pStyle w:val="ListParagraph"/>
        <w:numPr>
          <w:ilvl w:val="0"/>
          <w:numId w:val="1"/>
        </w:numPr>
        <w:shd w:val="clear" w:color="auto" w:fill="FFFFFF"/>
        <w:spacing w:after="0" w:line="525" w:lineRule="atLeast"/>
        <w:jc w:val="both"/>
        <w:outlineLvl w:val="1"/>
        <w:rPr>
          <w:rFonts w:ascii="Times New Roman" w:eastAsia="Times New Roman" w:hAnsi="Times New Roman" w:cs="Times New Roman"/>
          <w:b/>
          <w:bCs/>
          <w:sz w:val="28"/>
          <w:szCs w:val="28"/>
        </w:rPr>
      </w:pPr>
      <w:r w:rsidRPr="00A23AFB">
        <w:rPr>
          <w:rFonts w:ascii="Times New Roman" w:eastAsia="Times New Roman" w:hAnsi="Times New Roman" w:cs="Times New Roman"/>
          <w:b/>
          <w:bCs/>
          <w:sz w:val="28"/>
          <w:szCs w:val="28"/>
        </w:rPr>
        <w:t>Câu đố Vui Ngày Nhà Giáo Việt Nam 20-11</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Da trắng muốt</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Ruột trắng tinh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Bạn với học sinh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Thích cọ đầu vào bảng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Viên phấn</w:t>
      </w:r>
      <w:bookmarkStart w:id="0" w:name="_GoBack"/>
      <w:bookmarkEnd w:id="0"/>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2:</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Mặt em phương trượng chữ điền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Da em thì trắng áo xinh mặc ngoài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Lòng em thì có đất trời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Có câu nhân nghĩa, có lời hiếu trung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Đến khi quân tử có dùng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Thì em sẽ ngỏ tấm lòng cho xem.</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Quyển sách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3:</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Hè về áo đỏ như son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Hè đi thay lá xanh non mượt mà</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Bao nhiêu tay toả rộng ra</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Như vẫy như đón bạn ta đến trường?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Cây phượng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4:</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Anh mặt đen, anh da trắng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Anh mình mỏng, anh nhọn đầu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Khác nhau mà rất thân nhau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Khi đi khi ở chẳng bao giờ rời?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Bảng và phấn, giấy và bút</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5:</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Đầu đuôi vuông vắn như nhau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Thân chia nhiều đốt rất mau rất đều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Tính tình chân thức đáng yêu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Muốn biết dài ngắn mọi điều có em?</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Thước kẻ</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6:</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Cày trên đồng ruộng trắng phau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Khát xuống uốmg nước giếng sâu đen ngòm?</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Cái bút mực</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7:</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lastRenderedPageBreak/>
        <w:t>Cái mình đo đỏ</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Cái mỏ nâu nâu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Xuống tắm ao sâu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Lên cày ruộng cạn?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(Đố là cái gì?)</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Cái bút mực</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8:</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Cây suôn đuồn đuột</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Trong ruột đen thui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Con nít lui cui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Giẫm đầu đè xuống?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(Đố là cái gì?)</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Cái bút chì</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9:</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Người lớn tuổi còn đi học thì gọi là gì?</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Bác học</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10:</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Có bao nhiêu chữ C trong câu sau đây: ‘Cơm, canh, cháo gì tớ cũng thích ăn!’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1 chữ</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11:</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Tiên học lễ, hậu học văn; Mái gì dạy dỗ chúng em nên người?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Mái trường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12:</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Từ gì 100% người Việt Nam đều phát âm sai?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Sai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13:</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Từ nào trong Tiếng Việt có 9 chữ ‘H’?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Chính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14:</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Cái gì bạn không mượn mà trả?</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Lời làm ơn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15:</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Bố mẹ có sáu người con trai, mỗi người con trai có một em gái. Hỏi gia đình đó có bao nhiêu người?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9 người tính cả bố mẹ</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16:</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Bạn có thể kể ra ba ngày liên tiếp mà không có tên là thứ hai, thứ ba, thứ tư, thứ năm, thứ sáu, thứ bảy, chủ nhật?</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Hôm qua, hôm nay, ngày mai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17:</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lastRenderedPageBreak/>
        <w:t>Một đứa trẻ bị bệnh mà bác sĩ nào gặp cũng phải bó tay? Hỏi đứa trẻ bị bệnh gì?</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Gãy tay</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18:</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Hoa gì biết ăn, biết nói, biết hát …?</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Hoa Hậu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19:</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Có một con hổ bị cột trên một cái cây, sợi dây cột con hổ là 10m , trước mặt con hổ là đồng cỏ từ cái cây tới đó cũng khoảng 13m mà con hổ rất đói hỏi làm sao con hổ đến được đồng cỏ đó?</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Hổ không ăn cỏ</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sz w:val="28"/>
          <w:szCs w:val="28"/>
          <w:bdr w:val="none" w:sz="0" w:space="0" w:color="auto" w:frame="1"/>
        </w:rPr>
        <w:t>Câu đố 20:</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Có 2 con mèo Vàng và con mèo Đen , con mèo Vàng bỏ con mèo Đen đi với con mèo Nâu, 13 năm sau con mèo Vàng về với con mèo Đen hỏi nó nói gì trước tiên?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=&gt; Đáp án: </w:t>
      </w:r>
      <w:r w:rsidRPr="00A23AFB">
        <w:rPr>
          <w:rStyle w:val="Strong"/>
          <w:sz w:val="28"/>
          <w:szCs w:val="28"/>
          <w:bdr w:val="none" w:sz="0" w:space="0" w:color="auto" w:frame="1"/>
        </w:rPr>
        <w:t>Kêu meo meo</w:t>
      </w:r>
    </w:p>
    <w:p w:rsidR="00A23AFB" w:rsidRPr="00A23AFB" w:rsidRDefault="00A23AFB" w:rsidP="00A23AFB">
      <w:pPr>
        <w:pStyle w:val="Heading2"/>
        <w:shd w:val="clear" w:color="auto" w:fill="FFFFFF"/>
        <w:spacing w:before="0" w:beforeAutospacing="0" w:after="0" w:afterAutospacing="0" w:line="525" w:lineRule="atLeast"/>
        <w:jc w:val="both"/>
        <w:rPr>
          <w:sz w:val="28"/>
          <w:szCs w:val="28"/>
        </w:rPr>
      </w:pPr>
      <w:r w:rsidRPr="00A23AFB">
        <w:rPr>
          <w:rStyle w:val="Strong"/>
          <w:b/>
          <w:bCs/>
          <w:sz w:val="28"/>
          <w:szCs w:val="28"/>
          <w:bdr w:val="none" w:sz="0" w:space="0" w:color="auto" w:frame="1"/>
        </w:rPr>
        <w:t>2. </w:t>
      </w:r>
      <w:r w:rsidRPr="00A23AFB">
        <w:rPr>
          <w:sz w:val="28"/>
          <w:szCs w:val="28"/>
        </w:rPr>
        <w:t>Câu hỏi về ngày nhà giáo Việt Nam</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1. Tên đầy đủ của ngày 20-11?</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(Đáp án: Hiến chương Nhà giáo Việt Nam)</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2. Bài hát của nhạc sĩ Vũ Hoàng về thầy cô (gợi ý bắt đầu bài: Khi thầy...)</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(Đáp án: Bài hát Bụi Phấn)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3. Con số nào được tượng trưng cho ngày 20-11, theo phong trào dạy tốt, học tốt?</w:t>
      </w:r>
      <w:r w:rsidRPr="00A23AFB">
        <w:rPr>
          <w:sz w:val="28"/>
          <w:szCs w:val="28"/>
        </w:rPr>
        <w:br/>
        <w:t>(Đáp án: Con số 10)</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4. Cái gì bạn không mượn mà trả?</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(Đáp án: Lời cảm ơn)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5. Nơi nào Bác sống một thời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Làm thầy giáo dạy trẻ vui học hành?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(Đáp án: Trường Dục Thanh- TP. Phan Thiết)</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6. Hội đồng Bộ trưởng (nay là Chính phủ) đã ra Quyết định số 167-HĐBT lấy ngày 20 tháng 11 hàng năm làm ngày nhà giáo Việt Nam vào ngày tháng năm nào?</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(Đáp án: 20/11/1982)</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7. Bác Hồ gửi bức thư cuối cùng cho ngành giáo dục vào ngày, tháng, năm nào?</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(Đáp án: 15/10/1968)</w:t>
      </w:r>
    </w:p>
    <w:p w:rsidR="00A23AFB" w:rsidRPr="00A23AFB" w:rsidRDefault="00A23AFB" w:rsidP="00A23AFB">
      <w:pPr>
        <w:pStyle w:val="Heading2"/>
        <w:shd w:val="clear" w:color="auto" w:fill="FFFFFF"/>
        <w:spacing w:before="0" w:beforeAutospacing="0" w:after="0" w:afterAutospacing="0" w:line="525" w:lineRule="atLeast"/>
        <w:jc w:val="both"/>
        <w:rPr>
          <w:sz w:val="28"/>
          <w:szCs w:val="28"/>
        </w:rPr>
      </w:pPr>
      <w:r w:rsidRPr="00A23AFB">
        <w:rPr>
          <w:sz w:val="28"/>
          <w:szCs w:val="28"/>
        </w:rPr>
        <w:t>3. Những câu đố vui đăng báo tường 20-11</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1:</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Đố ai nêu lá quốc kì</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Mê Linh đất cũ còn ghi muôn đời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Yếm, khăn đội đá vá trời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Giặc Tô mất vía rụng rời thoát thân?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Emphasis"/>
          <w:rFonts w:eastAsiaTheme="majorEastAsia"/>
          <w:b/>
          <w:bCs/>
          <w:sz w:val="28"/>
          <w:szCs w:val="28"/>
          <w:bdr w:val="none" w:sz="0" w:space="0" w:color="auto" w:frame="1"/>
        </w:rPr>
        <w:t>Câu đố 2:</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Anh mặt đen, anh da trắng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lastRenderedPageBreak/>
        <w:t>Anh mình mỏng, anh nhọn đầu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Khác nhau mà rất thân nhau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Khi đi khi ở chẳng bao giờ rời?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3:</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Hè về áo đỏ như son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Hè đi thay lá xanh non mượt mà</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Bao nhiêu tay toả rộng ra</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Như vẫy như đón bạn ta đến trường?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4:</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Có một cây cầu có trọng tải là 10 tấn, có nghĩa là nếu vượt quá trọng tải trên 10 tấn thì cây cầu sẽ sập. Có một chiếc xe tải chở hàng, tổng trọng tải của xe 8 tấn + hàng 4 tấn = 12 tấn. Vậy đố các bạn làm sao bác tài qua được cây cầu này (Không được bớt hàng ra khỏi xe)?</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Emphasis"/>
          <w:rFonts w:eastAsiaTheme="majorEastAsia"/>
          <w:b/>
          <w:bCs/>
          <w:sz w:val="28"/>
          <w:szCs w:val="28"/>
          <w:bdr w:val="none" w:sz="0" w:space="0" w:color="auto" w:frame="1"/>
        </w:rPr>
        <w:t>Câu đố 5:</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Hãy tưởng tượng bạn đang ngồi ở con thuyền trên 1 dòng sông có rất nhiều cá sấu ăn thịt. Đến giữa dòng bỗng thuyền của bạn bị thủng 1 lỗ rất to. Sau vài phút nữa thuyền sẽ chìm và chắc chắn bạn là bữa ăn của những con cá này. Bạn làm cách nào đơn giản nhất để thoát ra khỏi hoàn cảnh chết tiệt này?</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6:</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Da trắng muốt</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Ruột trắng tinh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Bạn với học sinh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Thích cọ đầu vào bảng?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7:</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Mặt em phương trượng chữ điền</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Da em thì trắng áo xinh mặc ngoài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Lòng em thì có đất trời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Có câu nhân nghĩa, có lời hiếu trung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Đến khi quân tử có dùng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Thì em sẽ ngỏ tấm lòng cho xem.</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8:</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Hãy tưởng tượng bạn đang ngồi ở con thuyền trên 1 dòng sông có rất nhiều cá sấu ăn thịt. Đến giữa dòng bỗng thuyền của bạn bị thủng 1 lỗ rất to. Sau vài phút nữa thuyền sẽ chìm và chắc chắn bạn là bữa ăn của những con cá này. Bạn làm cách nào đơn giản nhất để thoát ra khỏi hoàn cảnh chết tiệt này?</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9:</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Con số nào được tượng trưng cho ngày 20-11, theo phong trào dạy tốt, học tốt?</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10:</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Bác Hồ gửi bức thư cuối cùng cho ngành giáo dục vào ngày, tháng, năm nào?</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11:</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lastRenderedPageBreak/>
        <w:t>Tiên học lễ, hậu học văn; Mái gì dạy dỗ chúng em nên người?</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12:</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Nơi nào thành quách dọc ngang</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Theo cha, Bác vượt gian nan học hành?</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rStyle w:val="Strong"/>
          <w:i/>
          <w:iCs/>
          <w:sz w:val="28"/>
          <w:szCs w:val="28"/>
          <w:bdr w:val="none" w:sz="0" w:space="0" w:color="auto" w:frame="1"/>
        </w:rPr>
        <w:t>Câu đố 13:</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Đầu đuôi vuông vắn như nhau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Thân chia nhiều đốt rất mau rất đều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Tính tình chân thức đáng yêu</w:t>
      </w:r>
    </w:p>
    <w:p w:rsidR="00A23AFB" w:rsidRPr="00A23AFB" w:rsidRDefault="00A23AFB" w:rsidP="00A23AFB">
      <w:pPr>
        <w:pStyle w:val="NormalWeb"/>
        <w:shd w:val="clear" w:color="auto" w:fill="FFFFFF"/>
        <w:spacing w:before="0" w:beforeAutospacing="0" w:after="0" w:afterAutospacing="0"/>
        <w:jc w:val="both"/>
        <w:rPr>
          <w:sz w:val="28"/>
          <w:szCs w:val="28"/>
        </w:rPr>
      </w:pPr>
      <w:r w:rsidRPr="00A23AFB">
        <w:rPr>
          <w:sz w:val="28"/>
          <w:szCs w:val="28"/>
        </w:rPr>
        <w:t>Muốn biết dài ngắn mọi điều có em?</w:t>
      </w:r>
    </w:p>
    <w:p w:rsidR="00A23AFB" w:rsidRPr="00A23AFB" w:rsidRDefault="00A23AFB" w:rsidP="00A23AFB">
      <w:pPr>
        <w:pStyle w:val="Heading2"/>
        <w:shd w:val="clear" w:color="auto" w:fill="FFFFFF"/>
        <w:spacing w:before="0" w:beforeAutospacing="0" w:after="0" w:afterAutospacing="0" w:line="525" w:lineRule="atLeast"/>
        <w:jc w:val="both"/>
        <w:rPr>
          <w:sz w:val="28"/>
          <w:szCs w:val="28"/>
        </w:rPr>
      </w:pPr>
      <w:r w:rsidRPr="00A23AFB">
        <w:rPr>
          <w:sz w:val="28"/>
          <w:szCs w:val="28"/>
        </w:rPr>
        <w:t>4. Câu đố về ngày 20-11</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1:</w:t>
      </w:r>
      <w:r w:rsidRPr="00A23AFB">
        <w:rPr>
          <w:sz w:val="28"/>
          <w:szCs w:val="28"/>
        </w:rPr>
        <w:t> Võ Trường Toản là nhà báo hay giáo?</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Nhà báo</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b. Nhà giáo</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=&gt; Đáp án: b</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2: </w:t>
      </w:r>
      <w:r w:rsidRPr="00A23AFB">
        <w:rPr>
          <w:sz w:val="28"/>
          <w:szCs w:val="28"/>
        </w:rPr>
        <w:t>Thầy giáo Võ Trường Toản có biệt hiệu là gì?</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Thiên Đức</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b. Sùng Đức</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 Đại Đức</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=&gt; Đáp án: b</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3:</w:t>
      </w:r>
      <w:r w:rsidRPr="00A23AFB">
        <w:rPr>
          <w:sz w:val="28"/>
          <w:szCs w:val="28"/>
        </w:rPr>
        <w:t> ". . . Thà đui mà giữ đạo nhà</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Còn hơn có mắt ông cha không thờ . . ." là câu nói của nhà giáo nào sau đây?</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Tố Hữu</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b. Hồ Chí Minh</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 Nguyễn Đình Chiểu</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d. Phan Văn Trị</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=&gt; Đáp án: c</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4</w:t>
      </w:r>
      <w:r w:rsidRPr="00A23AFB">
        <w:rPr>
          <w:sz w:val="28"/>
          <w:szCs w:val="28"/>
        </w:rPr>
        <w:t>: Hàng năm cứ đến ngày 13 tháng 12 chúng ta lại nhớ đến thầy giáo nào?</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Phan Ngọc Hiển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b. Lê Quý Đôn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 Mai Khắc Đôn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=&gt; Đáp án: a</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5: </w:t>
      </w:r>
      <w:r w:rsidRPr="00A23AFB">
        <w:rPr>
          <w:sz w:val="28"/>
          <w:szCs w:val="28"/>
        </w:rPr>
        <w:t>Năm 1975 thầy nào là viện trưởng viện khoa học xã hội ở miền Nam?</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Hoàng Minh Giám</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b. Trần Hậu Toàn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 Châu Văn Liêm</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d. Ca Văn Thỉnh</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=&gt; Đáp án: d</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6: </w:t>
      </w:r>
      <w:r w:rsidRPr="00A23AFB">
        <w:rPr>
          <w:sz w:val="28"/>
          <w:szCs w:val="28"/>
        </w:rPr>
        <w:t>". . .Chở bao nhiêu đạo thuyền không khẳm</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Đâm mấy thằng gian bút chẳng tà. . .". Hai câu thơ này của:</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Nguyễn Tất Thành</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lastRenderedPageBreak/>
        <w:t>b. Nguyễn Đình Chiểu</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 Võ Trường Toản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d. Chu Văn An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=&gt; Đáp án: b</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7:</w:t>
      </w:r>
      <w:r w:rsidRPr="00A23AFB">
        <w:rPr>
          <w:sz w:val="28"/>
          <w:szCs w:val="28"/>
        </w:rPr>
        <w:t> Lễ kỉ niệm ngày nhà giáo Việt Nam được tổ chức lần đầu tiên ở nước ta vào năm nào?</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20-11-1958</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b. 20-11-1975</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 20-11-1981</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d. 20-11-1982</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=&gt; Đáp án: a</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8:</w:t>
      </w:r>
      <w:r w:rsidRPr="00A23AFB">
        <w:rPr>
          <w:sz w:val="28"/>
          <w:szCs w:val="28"/>
        </w:rPr>
        <w:t> Trước khi ra đi tìm đường cứu nước Bác Hồ đã dạy học ở đâu?</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Hà Nội</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b. Huế</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 Phan Thiết</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d. Sài Gòn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=&gt; Đáp án: c</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Câu 9</w:t>
      </w:r>
      <w:r w:rsidRPr="00A23AFB">
        <w:rPr>
          <w:sz w:val="28"/>
          <w:szCs w:val="28"/>
        </w:rPr>
        <w:t>: Bộ trưởng bộ giáo dục và đào tạo nước ta hiện nay là ai?</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a. Nguyễn Minh Hiển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b. Trần Hồng Quân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 Phạm Minh Hạc</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d. Nguyễn Kim Sơn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Đáp án: D</w:t>
      </w:r>
    </w:p>
    <w:p w:rsidR="00A23AFB" w:rsidRPr="00A23AFB" w:rsidRDefault="00A23AFB" w:rsidP="00A23AFB">
      <w:pPr>
        <w:pStyle w:val="Heading2"/>
        <w:shd w:val="clear" w:color="auto" w:fill="FFFFFF"/>
        <w:spacing w:before="0" w:beforeAutospacing="0" w:after="0" w:afterAutospacing="0" w:line="525" w:lineRule="atLeast"/>
        <w:rPr>
          <w:sz w:val="28"/>
          <w:szCs w:val="28"/>
        </w:rPr>
      </w:pPr>
      <w:r w:rsidRPr="00A23AFB">
        <w:rPr>
          <w:sz w:val="28"/>
          <w:szCs w:val="28"/>
        </w:rPr>
        <w:t>5. Câu đố vui ngày 20/11 theo môn học</w:t>
      </w:r>
    </w:p>
    <w:p w:rsidR="00A23AFB" w:rsidRPr="00A23AFB" w:rsidRDefault="00A23AFB" w:rsidP="00A23AFB">
      <w:pPr>
        <w:pStyle w:val="Heading3"/>
        <w:shd w:val="clear" w:color="auto" w:fill="FFFFFF"/>
        <w:spacing w:before="0"/>
        <w:rPr>
          <w:rFonts w:ascii="Times New Roman" w:hAnsi="Times New Roman" w:cs="Times New Roman"/>
          <w:sz w:val="28"/>
          <w:szCs w:val="28"/>
        </w:rPr>
      </w:pPr>
      <w:r w:rsidRPr="00A23AFB">
        <w:rPr>
          <w:rFonts w:ascii="Times New Roman" w:hAnsi="Times New Roman" w:cs="Times New Roman"/>
          <w:sz w:val="28"/>
          <w:szCs w:val="28"/>
        </w:rPr>
        <w:t>Đố vui 20/11 Văn học</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Một vài câu hỏi của môn Văn học nhân ngày nhà giáo Việt Nam:</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1. Nhà thơ nào được mệnh danh là bậc thầy của dòng thơ lãng mạn?</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Nhà thơ Tố Hữu.</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2. Bài thơ được coi như Bản tuyên ngôn độc lập đầu tiên của đất nước có tên gì?</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Nam quốc sơn hà.</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3. Thúy Kiều trong bài thơ Truyện Kiều của Nguyễn Du có họ là gì?</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Họ Vương.</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4. Nhà thơ nào có mệnh danh là Bà Chúa thơ Nôm trong văn học Việt Nam?</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Nhà thơ Hồ Xuân Hương.</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5. Thị Nở đưa nấu cho Chí Phèo một món ăn gì?</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Bát cháo hành.</w:t>
      </w:r>
    </w:p>
    <w:p w:rsidR="00A23AFB" w:rsidRPr="00A23AFB" w:rsidRDefault="00A23AFB" w:rsidP="00A23AFB">
      <w:pPr>
        <w:pStyle w:val="Heading3"/>
        <w:shd w:val="clear" w:color="auto" w:fill="FFFFFF"/>
        <w:spacing w:before="0"/>
        <w:rPr>
          <w:rFonts w:ascii="Times New Roman" w:hAnsi="Times New Roman" w:cs="Times New Roman"/>
          <w:sz w:val="28"/>
          <w:szCs w:val="28"/>
        </w:rPr>
      </w:pPr>
      <w:r w:rsidRPr="00A23AFB">
        <w:rPr>
          <w:rStyle w:val="Strong"/>
          <w:rFonts w:ascii="Times New Roman" w:hAnsi="Times New Roman" w:cs="Times New Roman"/>
          <w:b w:val="0"/>
          <w:bCs w:val="0"/>
          <w:sz w:val="28"/>
          <w:szCs w:val="28"/>
          <w:bdr w:val="none" w:sz="0" w:space="0" w:color="auto" w:frame="1"/>
        </w:rPr>
        <w:t>Câu đố 20/11 Lịch sử</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Các câu hỏi tổng hợp dành cho môn Lịch sử, bạn có thể tham khảo qua:</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1. Quang Trung và Nguyễn Huệ có quan hệ gì với nhau?</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lastRenderedPageBreak/>
        <w:t>Đáp án:</w:t>
      </w:r>
      <w:r w:rsidRPr="00A23AFB">
        <w:rPr>
          <w:sz w:val="28"/>
          <w:szCs w:val="28"/>
        </w:rPr>
        <w:t> Không là gì, đều cùng một người.</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2. “Đội quân tóc dài huyền thoại” có thủ lĩnh là ai?</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Nguyễn Thị Định.</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3. Nhà nước Việt Nam đầu tiên có tên gọi là?</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Nhà nước Văn Lang.</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5. Quốc khánh có nghĩa là gì?</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Nghĩa là việc chào mừng, lễ mừng của đất nước.</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6. Ai là người trả lại kiếm cho rùa vàng?</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Lê Lợi</w:t>
      </w:r>
    </w:p>
    <w:p w:rsidR="00A23AFB" w:rsidRPr="00A23AFB" w:rsidRDefault="00A23AFB" w:rsidP="00A23AFB">
      <w:pPr>
        <w:pStyle w:val="Heading3"/>
        <w:shd w:val="clear" w:color="auto" w:fill="FFFFFF"/>
        <w:spacing w:before="0"/>
        <w:rPr>
          <w:rFonts w:ascii="Times New Roman" w:hAnsi="Times New Roman" w:cs="Times New Roman"/>
          <w:sz w:val="28"/>
          <w:szCs w:val="28"/>
        </w:rPr>
      </w:pPr>
      <w:r w:rsidRPr="00A23AFB">
        <w:rPr>
          <w:rStyle w:val="Strong"/>
          <w:rFonts w:ascii="Times New Roman" w:hAnsi="Times New Roman" w:cs="Times New Roman"/>
          <w:b w:val="0"/>
          <w:bCs w:val="0"/>
          <w:sz w:val="28"/>
          <w:szCs w:val="28"/>
          <w:bdr w:val="none" w:sz="0" w:space="0" w:color="auto" w:frame="1"/>
        </w:rPr>
        <w:t>Câu hỏi 20/11 Địa lý</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1. Nước nào có hình chữ S?</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Nước Việt Nam.</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2. Kể nhanh 8 tỉnh có chữ Bình?</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Bình Dương, Bình Định, Bình Thuận, Hòa Bình, Ninh Bình, Quảng Bình, Thái Bình.</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3. Tỉnh nào không sâu?</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Bắc Kạn.</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4. Nơi nào nghìn năm văn vở?</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Hà Nội.</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5. Thành phố nào chứa tên Bác?</w:t>
      </w:r>
    </w:p>
    <w:p w:rsidR="00A23AFB" w:rsidRPr="00A23AFB" w:rsidRDefault="00A23AFB" w:rsidP="00A23AFB">
      <w:pPr>
        <w:pStyle w:val="NormalWeb"/>
        <w:shd w:val="clear" w:color="auto" w:fill="FFFFFF"/>
        <w:spacing w:before="0" w:beforeAutospacing="0" w:after="0" w:afterAutospacing="0"/>
        <w:rPr>
          <w:sz w:val="28"/>
          <w:szCs w:val="28"/>
        </w:rPr>
      </w:pPr>
      <w:r w:rsidRPr="00A23AFB">
        <w:rPr>
          <w:rStyle w:val="Strong"/>
          <w:sz w:val="28"/>
          <w:szCs w:val="28"/>
          <w:bdr w:val="none" w:sz="0" w:space="0" w:color="auto" w:frame="1"/>
        </w:rPr>
        <w:t>Đáp án:</w:t>
      </w:r>
      <w:r w:rsidRPr="00A23AFB">
        <w:rPr>
          <w:sz w:val="28"/>
          <w:szCs w:val="28"/>
        </w:rPr>
        <w:t> Thành phố Hồ Chí minh.</w:t>
      </w:r>
    </w:p>
    <w:p w:rsidR="00A23AFB" w:rsidRPr="00A23AFB" w:rsidRDefault="00A23AFB" w:rsidP="00A23AFB">
      <w:pPr>
        <w:pStyle w:val="NormalWeb"/>
        <w:shd w:val="clear" w:color="auto" w:fill="FFFFFF"/>
        <w:spacing w:before="0" w:beforeAutospacing="0" w:after="0" w:afterAutospacing="0"/>
        <w:rPr>
          <w:sz w:val="28"/>
          <w:szCs w:val="28"/>
        </w:rPr>
      </w:pPr>
      <w:r w:rsidRPr="00A23AFB">
        <w:rPr>
          <w:sz w:val="28"/>
          <w:szCs w:val="28"/>
        </w:rPr>
        <w:t>Trên đây là Những câu đố vui nhân ngày 20/11 hay nhất, giúp bạn tổ chức lễ kỉ niệm ngày nhà giáo Việt Nam ý nghĩa.</w:t>
      </w:r>
    </w:p>
    <w:p w:rsidR="006A7B64" w:rsidRPr="00A23AFB" w:rsidRDefault="00AD3B57">
      <w:pPr>
        <w:rPr>
          <w:rFonts w:ascii="Times New Roman" w:hAnsi="Times New Roman" w:cs="Times New Roman"/>
          <w:sz w:val="28"/>
          <w:szCs w:val="28"/>
        </w:rPr>
      </w:pPr>
    </w:p>
    <w:sectPr w:rsidR="006A7B64" w:rsidRPr="00A23AFB" w:rsidSect="00A23AFB">
      <w:headerReference w:type="default" r:id="rId7"/>
      <w:pgSz w:w="12240" w:h="15840"/>
      <w:pgMar w:top="1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57" w:rsidRDefault="00AD3B57" w:rsidP="00A23AFB">
      <w:pPr>
        <w:spacing w:after="0" w:line="240" w:lineRule="auto"/>
      </w:pPr>
      <w:r>
        <w:separator/>
      </w:r>
    </w:p>
  </w:endnote>
  <w:endnote w:type="continuationSeparator" w:id="0">
    <w:p w:rsidR="00AD3B57" w:rsidRDefault="00AD3B57" w:rsidP="00A2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57" w:rsidRDefault="00AD3B57" w:rsidP="00A23AFB">
      <w:pPr>
        <w:spacing w:after="0" w:line="240" w:lineRule="auto"/>
      </w:pPr>
      <w:r>
        <w:separator/>
      </w:r>
    </w:p>
  </w:footnote>
  <w:footnote w:type="continuationSeparator" w:id="0">
    <w:p w:rsidR="00AD3B57" w:rsidRDefault="00AD3B57" w:rsidP="00A2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FB" w:rsidRPr="00A23AFB" w:rsidRDefault="00A23AFB" w:rsidP="00A23AFB">
    <w:pPr>
      <w:pStyle w:val="Header"/>
      <w:jc w:val="right"/>
      <w:rPr>
        <w:rFonts w:ascii="Times New Roman" w:hAnsi="Times New Roman" w:cs="Times New Roman"/>
        <w:b/>
        <w:i/>
        <w:sz w:val="28"/>
        <w:u w:val="single"/>
      </w:rPr>
    </w:pPr>
    <w:r>
      <w:rPr>
        <w:rFonts w:ascii="Times New Roman" w:hAnsi="Times New Roman" w:cs="Times New Roman"/>
        <w:b/>
        <w:i/>
        <w:sz w:val="28"/>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C31"/>
    <w:multiLevelType w:val="hybridMultilevel"/>
    <w:tmpl w:val="61CA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FB"/>
    <w:rsid w:val="00056C29"/>
    <w:rsid w:val="00A23AFB"/>
    <w:rsid w:val="00AD3B57"/>
    <w:rsid w:val="00C9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D150"/>
  <w15:chartTrackingRefBased/>
  <w15:docId w15:val="{8A97A645-3131-4C79-9366-7E1C450E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3A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3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23A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A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3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AFB"/>
    <w:rPr>
      <w:b/>
      <w:bCs/>
    </w:rPr>
  </w:style>
  <w:style w:type="paragraph" w:styleId="ListParagraph">
    <w:name w:val="List Paragraph"/>
    <w:basedOn w:val="Normal"/>
    <w:uiPriority w:val="34"/>
    <w:qFormat/>
    <w:rsid w:val="00A23AFB"/>
    <w:pPr>
      <w:ind w:left="720"/>
      <w:contextualSpacing/>
    </w:pPr>
  </w:style>
  <w:style w:type="character" w:customStyle="1" w:styleId="Heading3Char">
    <w:name w:val="Heading 3 Char"/>
    <w:basedOn w:val="DefaultParagraphFont"/>
    <w:link w:val="Heading3"/>
    <w:uiPriority w:val="9"/>
    <w:semiHidden/>
    <w:rsid w:val="00A23A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23AFB"/>
    <w:rPr>
      <w:i/>
      <w:iCs/>
    </w:rPr>
  </w:style>
  <w:style w:type="character" w:customStyle="1" w:styleId="Heading1Char">
    <w:name w:val="Heading 1 Char"/>
    <w:basedOn w:val="DefaultParagraphFont"/>
    <w:link w:val="Heading1"/>
    <w:uiPriority w:val="9"/>
    <w:rsid w:val="00A23A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2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FB"/>
  </w:style>
  <w:style w:type="paragraph" w:styleId="Footer">
    <w:name w:val="footer"/>
    <w:basedOn w:val="Normal"/>
    <w:link w:val="FooterChar"/>
    <w:uiPriority w:val="99"/>
    <w:unhideWhenUsed/>
    <w:rsid w:val="00A2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0879">
      <w:bodyDiv w:val="1"/>
      <w:marLeft w:val="0"/>
      <w:marRight w:val="0"/>
      <w:marTop w:val="0"/>
      <w:marBottom w:val="0"/>
      <w:divBdr>
        <w:top w:val="none" w:sz="0" w:space="0" w:color="auto"/>
        <w:left w:val="none" w:sz="0" w:space="0" w:color="auto"/>
        <w:bottom w:val="none" w:sz="0" w:space="0" w:color="auto"/>
        <w:right w:val="none" w:sz="0" w:space="0" w:color="auto"/>
      </w:divBdr>
    </w:div>
    <w:div w:id="1322346147">
      <w:bodyDiv w:val="1"/>
      <w:marLeft w:val="0"/>
      <w:marRight w:val="0"/>
      <w:marTop w:val="0"/>
      <w:marBottom w:val="0"/>
      <w:divBdr>
        <w:top w:val="none" w:sz="0" w:space="0" w:color="auto"/>
        <w:left w:val="none" w:sz="0" w:space="0" w:color="auto"/>
        <w:bottom w:val="none" w:sz="0" w:space="0" w:color="auto"/>
        <w:right w:val="none" w:sz="0" w:space="0" w:color="auto"/>
      </w:divBdr>
    </w:div>
    <w:div w:id="2070226843">
      <w:bodyDiv w:val="1"/>
      <w:marLeft w:val="0"/>
      <w:marRight w:val="0"/>
      <w:marTop w:val="0"/>
      <w:marBottom w:val="0"/>
      <w:divBdr>
        <w:top w:val="none" w:sz="0" w:space="0" w:color="auto"/>
        <w:left w:val="none" w:sz="0" w:space="0" w:color="auto"/>
        <w:bottom w:val="none" w:sz="0" w:space="0" w:color="auto"/>
        <w:right w:val="none" w:sz="0" w:space="0" w:color="auto"/>
      </w:divBdr>
      <w:divsChild>
        <w:div w:id="518206567">
          <w:marLeft w:val="0"/>
          <w:marRight w:val="0"/>
          <w:marTop w:val="0"/>
          <w:marBottom w:val="0"/>
          <w:divBdr>
            <w:top w:val="none" w:sz="0" w:space="0" w:color="auto"/>
            <w:left w:val="none" w:sz="0" w:space="0" w:color="auto"/>
            <w:bottom w:val="none" w:sz="0" w:space="0" w:color="auto"/>
            <w:right w:val="none" w:sz="0" w:space="0" w:color="auto"/>
          </w:divBdr>
        </w:div>
      </w:divsChild>
    </w:div>
    <w:div w:id="21018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2023-11-13T13:03:00Z</dcterms:created>
  <dcterms:modified xsi:type="dcterms:W3CDTF">2023-11-13T13:08:00Z</dcterms:modified>
</cp:coreProperties>
</file>