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7" w:rsidRPr="00A416E7" w:rsidRDefault="00A416E7" w:rsidP="00A416E7">
      <w:pPr>
        <w:spacing w:line="360" w:lineRule="auto"/>
        <w:jc w:val="center"/>
        <w:rPr>
          <w:rFonts w:ascii="Times New Roman" w:hAnsi="Times New Roman" w:cs="Times New Roman"/>
          <w:b/>
          <w:bCs/>
          <w:color w:val="FF0000"/>
          <w:sz w:val="32"/>
          <w:szCs w:val="32"/>
        </w:rPr>
      </w:pPr>
      <w:r w:rsidRPr="00A416E7">
        <w:rPr>
          <w:rFonts w:ascii="Times New Roman" w:hAnsi="Times New Roman" w:cs="Times New Roman"/>
          <w:b/>
          <w:bCs/>
          <w:color w:val="FF0000"/>
          <w:sz w:val="32"/>
          <w:szCs w:val="32"/>
        </w:rPr>
        <w:t>TẬP ĐỌC</w:t>
      </w:r>
      <w:r w:rsidRPr="00A416E7">
        <w:rPr>
          <w:rFonts w:ascii="Times New Roman" w:hAnsi="Times New Roman" w:cs="Times New Roman"/>
          <w:b/>
          <w:bCs/>
          <w:color w:val="FF0000"/>
          <w:sz w:val="32"/>
          <w:szCs w:val="32"/>
          <w:lang w:val="vi-VN"/>
        </w:rPr>
        <w:t xml:space="preserve"> LỚP 5</w:t>
      </w:r>
      <w:r w:rsidRPr="00A416E7">
        <w:rPr>
          <w:rFonts w:ascii="Times New Roman" w:hAnsi="Times New Roman" w:cs="Times New Roman"/>
          <w:b/>
          <w:bCs/>
          <w:color w:val="FF0000"/>
          <w:sz w:val="32"/>
          <w:szCs w:val="32"/>
        </w:rPr>
        <w:t>: VỀ NGÔI NHÀ ĐANG XÂY</w:t>
      </w:r>
    </w:p>
    <w:p w:rsidR="00A416E7" w:rsidRPr="00A416E7" w:rsidRDefault="00A416E7" w:rsidP="00A416E7">
      <w:pPr>
        <w:spacing w:line="360" w:lineRule="auto"/>
        <w:rPr>
          <w:rFonts w:ascii="Times New Roman" w:hAnsi="Times New Roman" w:cs="Times New Roman"/>
          <w:b/>
          <w:bCs/>
          <w:vanish/>
          <w:sz w:val="26"/>
          <w:szCs w:val="26"/>
        </w:rPr>
      </w:pPr>
      <w:r w:rsidRPr="00A416E7">
        <w:rPr>
          <w:rFonts w:ascii="Times New Roman" w:hAnsi="Times New Roman" w:cs="Times New Roman"/>
          <w:b/>
          <w:bCs/>
          <w:vanish/>
          <w:sz w:val="26"/>
          <w:szCs w:val="26"/>
        </w:rPr>
        <w:t>Top of Form</w:t>
      </w:r>
    </w:p>
    <w:p w:rsidR="00A416E7" w:rsidRPr="00A416E7" w:rsidRDefault="00A416E7" w:rsidP="00A416E7">
      <w:pPr>
        <w:spacing w:line="360" w:lineRule="auto"/>
        <w:rPr>
          <w:rFonts w:ascii="Times New Roman" w:hAnsi="Times New Roman" w:cs="Times New Roman"/>
          <w:b/>
          <w:bCs/>
          <w:sz w:val="26"/>
          <w:szCs w:val="26"/>
        </w:rPr>
      </w:pPr>
      <w:r w:rsidRPr="00A416E7">
        <w:rPr>
          <w:rFonts w:ascii="Times New Roman" w:hAnsi="Times New Roman" w:cs="Times New Roman"/>
          <w:b/>
          <w:bCs/>
          <w:sz w:val="26"/>
          <w:szCs w:val="26"/>
        </w:rPr>
        <w:drawing>
          <wp:inline distT="0" distB="0" distL="0" distR="0">
            <wp:extent cx="3943350" cy="2617854"/>
            <wp:effectExtent l="0" t="0" r="0" b="0"/>
            <wp:docPr id="1" name="Picture 1" descr="https://olm.vn/images/tiengviet/Capt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m.vn/images/tiengviet/Capture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937" cy="2624882"/>
                    </a:xfrm>
                    <a:prstGeom prst="rect">
                      <a:avLst/>
                    </a:prstGeom>
                    <a:noFill/>
                    <a:ln>
                      <a:noFill/>
                    </a:ln>
                  </pic:spPr>
                </pic:pic>
              </a:graphicData>
            </a:graphic>
          </wp:inline>
        </w:drawing>
      </w:r>
    </w:p>
    <w:p w:rsidR="00A416E7" w:rsidRPr="00A416E7" w:rsidRDefault="00A416E7" w:rsidP="00A416E7">
      <w:pPr>
        <w:spacing w:line="360" w:lineRule="auto"/>
        <w:rPr>
          <w:rFonts w:ascii="Times New Roman" w:hAnsi="Times New Roman" w:cs="Times New Roman"/>
          <w:bCs/>
          <w:sz w:val="26"/>
          <w:szCs w:val="26"/>
          <w:lang w:val="vi-VN"/>
        </w:rPr>
      </w:pPr>
      <w:r w:rsidRPr="00A416E7">
        <w:rPr>
          <w:rFonts w:ascii="Times New Roman" w:hAnsi="Times New Roman" w:cs="Times New Roman"/>
          <w:bCs/>
          <w:sz w:val="26"/>
          <w:szCs w:val="26"/>
          <w:lang w:val="vi-VN"/>
        </w:rPr>
        <w:t>Chiều đi học về</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Chúng em qua ngôi nhà xây dở</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Giàn giáo tựa cái lồng che chở</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Trụ bê tông nhú lên như một mầm cây</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Bác thợ nề ra về còn huơ huơ cái tay:</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Tạm biệt!</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 Ngôi nhà tựa vào nền trời sẫm biếc</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Thở ra mùi vôi vữa nồng hăng</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Nhôi nhà giống như bài thơ sắp làm xong</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Là bức tranh còn nguyên màu vôi, gạch.</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Bầy chim đi ăn về</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Rót vào ô cửa chưa sơn vài nốt nhạc.</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Nắng đứng ngủ quên</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lastRenderedPageBreak/>
        <w:t>Trên những bức tường</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Làn gió nào về mang hương</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Ủ đầy những rãnh tường chưa trát vữa.</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Bao ngôi nhà đã hoàn thành</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Đều qua những ngày xây dở.</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Ngôi nhà như trẻ nhỏ</w:t>
      </w:r>
    </w:p>
    <w:p w:rsidR="00A416E7" w:rsidRPr="00A416E7" w:rsidRDefault="00A416E7" w:rsidP="00A416E7">
      <w:pPr>
        <w:spacing w:line="360" w:lineRule="auto"/>
        <w:rPr>
          <w:rFonts w:ascii="Times New Roman" w:hAnsi="Times New Roman" w:cs="Times New Roman"/>
          <w:bCs/>
          <w:sz w:val="26"/>
          <w:szCs w:val="26"/>
        </w:rPr>
      </w:pPr>
      <w:r w:rsidRPr="00A416E7">
        <w:rPr>
          <w:rFonts w:ascii="Times New Roman" w:hAnsi="Times New Roman" w:cs="Times New Roman"/>
          <w:bCs/>
          <w:sz w:val="26"/>
          <w:szCs w:val="26"/>
        </w:rPr>
        <w:t>Lớn lên với trời xanh...                                                                                 </w:t>
      </w:r>
    </w:p>
    <w:p w:rsidR="00A416E7" w:rsidRPr="00A416E7" w:rsidRDefault="00A416E7" w:rsidP="00A416E7">
      <w:pPr>
        <w:spacing w:line="360" w:lineRule="auto"/>
        <w:jc w:val="right"/>
        <w:rPr>
          <w:rFonts w:ascii="Times New Roman" w:hAnsi="Times New Roman" w:cs="Times New Roman"/>
          <w:b/>
          <w:bCs/>
          <w:sz w:val="26"/>
          <w:szCs w:val="26"/>
        </w:rPr>
      </w:pPr>
      <w:r w:rsidRPr="00A416E7">
        <w:rPr>
          <w:rFonts w:ascii="Times New Roman" w:hAnsi="Times New Roman" w:cs="Times New Roman"/>
          <w:b/>
          <w:bCs/>
          <w:sz w:val="26"/>
          <w:szCs w:val="26"/>
        </w:rPr>
        <w:t xml:space="preserve">ĐỒNG XUÂN </w:t>
      </w:r>
      <w:r>
        <w:rPr>
          <w:rFonts w:ascii="Times New Roman" w:hAnsi="Times New Roman" w:cs="Times New Roman"/>
          <w:b/>
          <w:bCs/>
          <w:sz w:val="26"/>
          <w:szCs w:val="26"/>
          <w:lang w:val="vi-VN"/>
        </w:rPr>
        <w:t>LAN</w:t>
      </w:r>
    </w:p>
    <w:p w:rsidR="00A416E7" w:rsidRPr="00A416E7" w:rsidRDefault="00A416E7" w:rsidP="00A416E7">
      <w:pPr>
        <w:spacing w:line="360" w:lineRule="auto"/>
        <w:rPr>
          <w:rFonts w:ascii="Times New Roman" w:hAnsi="Times New Roman" w:cs="Times New Roman"/>
          <w:b/>
          <w:bCs/>
          <w:vanish/>
          <w:sz w:val="26"/>
          <w:szCs w:val="26"/>
        </w:rPr>
      </w:pPr>
      <w:r w:rsidRPr="00A416E7">
        <w:rPr>
          <w:rFonts w:ascii="Times New Roman" w:hAnsi="Times New Roman" w:cs="Times New Roman"/>
          <w:b/>
          <w:bCs/>
          <w:vanish/>
          <w:sz w:val="26"/>
          <w:szCs w:val="26"/>
        </w:rPr>
        <w:t>Bottom of Form</w:t>
      </w:r>
    </w:p>
    <w:p w:rsidR="00A416E7" w:rsidRDefault="00A416E7" w:rsidP="00A416E7">
      <w:pPr>
        <w:spacing w:line="360" w:lineRule="auto"/>
        <w:rPr>
          <w:rFonts w:ascii="Times New Roman" w:hAnsi="Times New Roman" w:cs="Times New Roman"/>
          <w:b/>
          <w:bCs/>
          <w:sz w:val="26"/>
          <w:szCs w:val="26"/>
        </w:rPr>
      </w:pP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rPr>
        <w:t>Câu 1 (trang 149 sgk Tiếng Việt 5):</w:t>
      </w:r>
      <w:r w:rsidRPr="00A416E7">
        <w:rPr>
          <w:rFonts w:ascii="Times New Roman" w:hAnsi="Times New Roman" w:cs="Times New Roman"/>
          <w:sz w:val="26"/>
          <w:szCs w:val="26"/>
        </w:rPr>
        <w:t> Những chi tiết nào vẽ lên hình ảnh một ngôi nhà đang xây?</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u w:val="single"/>
        </w:rPr>
        <w:t>Trả lời:</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Đó là những chi tiết: - Giàn giáo tựa cái lồng; Trụ bê tông nhú lên như một mầm cây; Bác thợ nề huơ huơ cái bay; Ngôi nhà thở ra màu vôi vữa, còn nguyên màu vôi, gạch.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rPr>
        <w:t>Câu 2 (trang 149 sgk Tiếng Việt 5):</w:t>
      </w:r>
      <w:r w:rsidRPr="00A416E7">
        <w:rPr>
          <w:rFonts w:ascii="Times New Roman" w:hAnsi="Times New Roman" w:cs="Times New Roman"/>
          <w:sz w:val="26"/>
          <w:szCs w:val="26"/>
        </w:rPr>
        <w:t> Tìm những hình ảnh so sánh nói lên vẻ đẹp của ngôi nhà?</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u w:val="single"/>
        </w:rPr>
        <w:t>Trả lời:</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Đó là những hình ảnh: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Trụ bê tông nhú lên như một mầm cây.</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Ngôi nhà giống bài thơ sắp làm xong.</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Ngôi nhà như bức tranh còn nguyên màu vôi, gạch.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Ngôi nhà như trẻ nhỏ lớn lên với trời xanh.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rPr>
        <w:lastRenderedPageBreak/>
        <w:t>Câu 3 (trang 149 sgk Tiếng Việt 5):</w:t>
      </w:r>
      <w:r w:rsidRPr="00A416E7">
        <w:rPr>
          <w:rFonts w:ascii="Times New Roman" w:hAnsi="Times New Roman" w:cs="Times New Roman"/>
          <w:sz w:val="26"/>
          <w:szCs w:val="26"/>
        </w:rPr>
        <w:t> Tìm những hình ảnh nhân hóa làm cho ngôi nhà được miêu tả sông động, gần gũi.</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u w:val="single"/>
        </w:rPr>
        <w:t>Trả lời:</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Đó là những hình ảnh: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Ngôi nhà tựa vào nền trời sẫm biếc, thở ra mùi vôi vữa.</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Rót vào ô cửa chưa sơn vài nốt nhạc.</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Nắng đứng ngủ quên trên những bức tường.</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Làn gió mang hương, ủ đầy những rãnh tường chưa trát.</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 Ngôi nhà lớn lên với trời xanh.</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rPr>
        <w:t>Câu 4 (trang 149 sgk Tiếng Việt 5)</w:t>
      </w:r>
      <w:r w:rsidRPr="00A416E7">
        <w:rPr>
          <w:rFonts w:ascii="Times New Roman" w:hAnsi="Times New Roman" w:cs="Times New Roman"/>
          <w:sz w:val="26"/>
          <w:szCs w:val="26"/>
        </w:rPr>
        <w:t xml:space="preserve">: </w:t>
      </w:r>
      <w:bookmarkStart w:id="0" w:name="_GoBack"/>
      <w:r w:rsidRPr="00A416E7">
        <w:rPr>
          <w:rFonts w:ascii="Times New Roman" w:hAnsi="Times New Roman" w:cs="Times New Roman"/>
          <w:sz w:val="26"/>
          <w:szCs w:val="26"/>
        </w:rPr>
        <w:t>Hình ảnh những ngôi nhà đang xây nói lên điều gì về cuộc sống trên đất nước ta?</w:t>
      </w:r>
    </w:p>
    <w:bookmarkEnd w:id="0"/>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b/>
          <w:bCs/>
          <w:sz w:val="26"/>
          <w:szCs w:val="26"/>
          <w:u w:val="single"/>
        </w:rPr>
        <w:t>Trả lời:</w:t>
      </w:r>
    </w:p>
    <w:p w:rsidR="00A416E7" w:rsidRPr="00A416E7" w:rsidRDefault="00A416E7" w:rsidP="00A416E7">
      <w:pPr>
        <w:spacing w:line="360" w:lineRule="auto"/>
        <w:rPr>
          <w:rFonts w:ascii="Times New Roman" w:hAnsi="Times New Roman" w:cs="Times New Roman"/>
          <w:sz w:val="26"/>
          <w:szCs w:val="26"/>
        </w:rPr>
      </w:pPr>
      <w:r w:rsidRPr="00A416E7">
        <w:rPr>
          <w:rFonts w:ascii="Times New Roman" w:hAnsi="Times New Roman" w:cs="Times New Roman"/>
          <w:sz w:val="26"/>
          <w:szCs w:val="26"/>
        </w:rPr>
        <w:t>Hình ảnh những ngôi nhà đang xây nói lên nhịp sống và công cuộc xây dựng kiến thiết đất nước đang rất sôi động, nhộn nhịp. Báo hiệu một cuộc sống ấm no hạnh phúc.</w:t>
      </w:r>
    </w:p>
    <w:p w:rsidR="008E33BA" w:rsidRPr="00A416E7" w:rsidRDefault="008E33BA" w:rsidP="00A416E7">
      <w:pPr>
        <w:spacing w:line="360" w:lineRule="auto"/>
        <w:rPr>
          <w:rFonts w:ascii="Times New Roman" w:hAnsi="Times New Roman" w:cs="Times New Roman"/>
          <w:sz w:val="26"/>
          <w:szCs w:val="26"/>
        </w:rPr>
      </w:pPr>
    </w:p>
    <w:sectPr w:rsidR="008E33BA" w:rsidRPr="00A416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5F" w:rsidRDefault="00BF1D5F" w:rsidP="00A416E7">
      <w:pPr>
        <w:spacing w:after="0" w:line="240" w:lineRule="auto"/>
      </w:pPr>
      <w:r>
        <w:separator/>
      </w:r>
    </w:p>
  </w:endnote>
  <w:endnote w:type="continuationSeparator" w:id="0">
    <w:p w:rsidR="00BF1D5F" w:rsidRDefault="00BF1D5F" w:rsidP="00A4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5F" w:rsidRDefault="00BF1D5F" w:rsidP="00A416E7">
      <w:pPr>
        <w:spacing w:after="0" w:line="240" w:lineRule="auto"/>
      </w:pPr>
      <w:r>
        <w:separator/>
      </w:r>
    </w:p>
  </w:footnote>
  <w:footnote w:type="continuationSeparator" w:id="0">
    <w:p w:rsidR="00BF1D5F" w:rsidRDefault="00BF1D5F" w:rsidP="00A4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E7" w:rsidRPr="00A416E7" w:rsidRDefault="00A416E7" w:rsidP="00A416E7">
    <w:pPr>
      <w:pStyle w:val="Header"/>
      <w:jc w:val="right"/>
      <w:rPr>
        <w:rFonts w:ascii="Times New Roman" w:hAnsi="Times New Roman" w:cs="Times New Roman"/>
        <w:i/>
        <w:sz w:val="28"/>
        <w:szCs w:val="28"/>
        <w:lang w:val="vi-VN"/>
      </w:rPr>
    </w:pPr>
    <w:r w:rsidRPr="00A416E7">
      <w:rPr>
        <w:rFonts w:ascii="Times New Roman" w:hAnsi="Times New Roman" w:cs="Times New Roman"/>
        <w:i/>
        <w:sz w:val="28"/>
        <w:szCs w:val="28"/>
        <w:lang w:val="vi-VN"/>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7"/>
    <w:rsid w:val="00007912"/>
    <w:rsid w:val="0035164E"/>
    <w:rsid w:val="0049011D"/>
    <w:rsid w:val="006E427C"/>
    <w:rsid w:val="0084150D"/>
    <w:rsid w:val="008E33BA"/>
    <w:rsid w:val="00A416E7"/>
    <w:rsid w:val="00BF1D5F"/>
    <w:rsid w:val="00E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8640"/>
  <w15:chartTrackingRefBased/>
  <w15:docId w15:val="{58021FAD-1D1A-4833-83A6-CA680A18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E7"/>
  </w:style>
  <w:style w:type="paragraph" w:styleId="Footer">
    <w:name w:val="footer"/>
    <w:basedOn w:val="Normal"/>
    <w:link w:val="FooterChar"/>
    <w:uiPriority w:val="99"/>
    <w:unhideWhenUsed/>
    <w:rsid w:val="00A4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0611">
      <w:bodyDiv w:val="1"/>
      <w:marLeft w:val="0"/>
      <w:marRight w:val="0"/>
      <w:marTop w:val="0"/>
      <w:marBottom w:val="0"/>
      <w:divBdr>
        <w:top w:val="none" w:sz="0" w:space="0" w:color="auto"/>
        <w:left w:val="none" w:sz="0" w:space="0" w:color="auto"/>
        <w:bottom w:val="none" w:sz="0" w:space="0" w:color="auto"/>
        <w:right w:val="none" w:sz="0" w:space="0" w:color="auto"/>
      </w:divBdr>
      <w:divsChild>
        <w:div w:id="1121218543">
          <w:marLeft w:val="0"/>
          <w:marRight w:val="0"/>
          <w:marTop w:val="0"/>
          <w:marBottom w:val="0"/>
          <w:divBdr>
            <w:top w:val="none" w:sz="0" w:space="0" w:color="auto"/>
            <w:left w:val="none" w:sz="0" w:space="0" w:color="auto"/>
            <w:bottom w:val="none" w:sz="0" w:space="0" w:color="auto"/>
            <w:right w:val="none" w:sz="0" w:space="0" w:color="auto"/>
          </w:divBdr>
          <w:divsChild>
            <w:div w:id="1096747434">
              <w:marLeft w:val="0"/>
              <w:marRight w:val="0"/>
              <w:marTop w:val="0"/>
              <w:marBottom w:val="0"/>
              <w:divBdr>
                <w:top w:val="none" w:sz="0" w:space="0" w:color="auto"/>
                <w:left w:val="none" w:sz="0" w:space="0" w:color="auto"/>
                <w:bottom w:val="none" w:sz="0" w:space="0" w:color="auto"/>
                <w:right w:val="none" w:sz="0" w:space="0" w:color="auto"/>
              </w:divBdr>
              <w:divsChild>
                <w:div w:id="1045369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945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1</cp:revision>
  <dcterms:created xsi:type="dcterms:W3CDTF">2021-08-03T13:22:00Z</dcterms:created>
  <dcterms:modified xsi:type="dcterms:W3CDTF">2021-08-03T14:09:00Z</dcterms:modified>
</cp:coreProperties>
</file>